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7CE4" w14:textId="77777777" w:rsidR="00746D7F" w:rsidRPr="00CE4648" w:rsidRDefault="005A2291" w:rsidP="00CE4648">
      <w:pPr>
        <w:spacing w:after="0"/>
        <w:jc w:val="center"/>
        <w:rPr>
          <w:rFonts w:cs="Times New Roman"/>
          <w:b/>
          <w:sz w:val="26"/>
          <w:lang w:val="en-US"/>
        </w:rPr>
      </w:pPr>
      <w:r w:rsidRPr="00CE4648">
        <w:rPr>
          <w:rFonts w:cs="Times New Roman"/>
          <w:b/>
          <w:sz w:val="26"/>
          <w:lang w:val="en-US"/>
        </w:rPr>
        <w:t xml:space="preserve">ANALISIS PENGENDALIAN </w:t>
      </w:r>
      <w:r w:rsidR="00CE4648" w:rsidRPr="00CE4648">
        <w:rPr>
          <w:rFonts w:cs="Times New Roman"/>
          <w:b/>
          <w:sz w:val="26"/>
          <w:lang w:val="en-US"/>
        </w:rPr>
        <w:t>PROYEK MENGGUNAKAN KURVA-</w:t>
      </w:r>
      <w:r w:rsidRPr="00CE4648">
        <w:rPr>
          <w:rFonts w:cs="Times New Roman"/>
          <w:b/>
          <w:sz w:val="26"/>
          <w:lang w:val="en-US"/>
        </w:rPr>
        <w:t xml:space="preserve">S DAN </w:t>
      </w:r>
      <w:r w:rsidR="00DF4423" w:rsidRPr="00CE4648">
        <w:rPr>
          <w:rFonts w:cs="Times New Roman"/>
          <w:b/>
          <w:sz w:val="26"/>
          <w:lang w:val="en-US"/>
        </w:rPr>
        <w:t>METODE</w:t>
      </w:r>
      <w:r w:rsidR="00DF4423" w:rsidRPr="00CE4648">
        <w:rPr>
          <w:rFonts w:cs="Times New Roman"/>
          <w:b/>
          <w:i/>
          <w:sz w:val="26"/>
          <w:lang w:val="en-US"/>
        </w:rPr>
        <w:t xml:space="preserve"> </w:t>
      </w:r>
      <w:r w:rsidRPr="00CE4648">
        <w:rPr>
          <w:rFonts w:cs="Times New Roman"/>
          <w:b/>
          <w:i/>
          <w:sz w:val="26"/>
          <w:lang w:val="en-US"/>
        </w:rPr>
        <w:t xml:space="preserve">EARNED VALUE </w:t>
      </w:r>
      <w:r w:rsidRPr="00CE4648">
        <w:rPr>
          <w:rFonts w:cs="Times New Roman"/>
          <w:b/>
          <w:sz w:val="26"/>
          <w:lang w:val="en-US"/>
        </w:rPr>
        <w:t>PADA PROYEK PEMBANGUNAN TROTOAR DI RUAS JALAN CISAAT KECAMATAN CISAAT KABUPATEN SUKABUMI</w:t>
      </w:r>
    </w:p>
    <w:p w14:paraId="3DCB1397" w14:textId="77777777" w:rsidR="00746D7F" w:rsidRPr="00CE4648" w:rsidRDefault="00746D7F" w:rsidP="00CE4648">
      <w:pPr>
        <w:spacing w:after="0" w:line="360" w:lineRule="auto"/>
        <w:jc w:val="center"/>
        <w:rPr>
          <w:rFonts w:cs="Times New Roman"/>
          <w:b/>
          <w:lang w:val="en-US"/>
        </w:rPr>
      </w:pPr>
    </w:p>
    <w:p w14:paraId="32BB5CC0" w14:textId="77777777" w:rsidR="00746D7F" w:rsidRPr="00CE4648" w:rsidRDefault="005A2291" w:rsidP="00CE4648">
      <w:pPr>
        <w:spacing w:after="0"/>
        <w:jc w:val="center"/>
        <w:rPr>
          <w:rFonts w:cs="Times New Roman"/>
          <w:b/>
          <w:vertAlign w:val="superscript"/>
          <w:lang w:val="en-US"/>
        </w:rPr>
      </w:pPr>
      <w:r w:rsidRPr="00CE4648">
        <w:rPr>
          <w:rFonts w:cs="Times New Roman"/>
          <w:b/>
          <w:lang w:val="en-US"/>
        </w:rPr>
        <w:t>Miftah Fauza</w:t>
      </w:r>
      <w:r w:rsidR="00223DBB" w:rsidRPr="00CE4648">
        <w:rPr>
          <w:rFonts w:cs="Times New Roman"/>
          <w:b/>
          <w:vertAlign w:val="superscript"/>
          <w:lang w:val="en-US"/>
        </w:rPr>
        <w:t>1</w:t>
      </w:r>
      <w:r w:rsidR="00223DBB">
        <w:rPr>
          <w:rFonts w:cs="Times New Roman"/>
          <w:b/>
          <w:lang w:val="en-US"/>
        </w:rPr>
        <w:t>, Nia Kartika</w:t>
      </w:r>
      <w:r w:rsidR="00223DBB">
        <w:rPr>
          <w:rFonts w:cs="Times New Roman"/>
          <w:b/>
          <w:vertAlign w:val="superscript"/>
          <w:lang w:val="en-US"/>
        </w:rPr>
        <w:t>2</w:t>
      </w:r>
    </w:p>
    <w:p w14:paraId="58E203DF" w14:textId="77777777" w:rsidR="00746D7F" w:rsidRPr="00CE4648" w:rsidRDefault="00CE4648" w:rsidP="00CE4648">
      <w:pPr>
        <w:spacing w:after="0"/>
        <w:jc w:val="center"/>
        <w:rPr>
          <w:rFonts w:cs="Times New Roman"/>
          <w:sz w:val="20"/>
          <w:lang w:val="en-US"/>
        </w:rPr>
      </w:pPr>
      <w:r w:rsidRPr="00CE4648">
        <w:rPr>
          <w:rFonts w:cs="Times New Roman"/>
          <w:sz w:val="20"/>
          <w:vertAlign w:val="superscript"/>
          <w:lang w:val="en-US"/>
        </w:rPr>
        <w:t>1</w:t>
      </w:r>
      <w:r w:rsidR="00223DBB">
        <w:rPr>
          <w:rFonts w:cs="Times New Roman"/>
          <w:sz w:val="20"/>
          <w:vertAlign w:val="superscript"/>
          <w:lang w:val="en-US"/>
        </w:rPr>
        <w:t>,2</w:t>
      </w:r>
      <w:r w:rsidR="00746D7F" w:rsidRPr="00CE4648">
        <w:rPr>
          <w:rFonts w:cs="Times New Roman"/>
          <w:sz w:val="20"/>
          <w:lang w:val="en-US"/>
        </w:rPr>
        <w:t xml:space="preserve">Program </w:t>
      </w:r>
      <w:proofErr w:type="spellStart"/>
      <w:r w:rsidR="00746D7F" w:rsidRPr="00CE4648">
        <w:rPr>
          <w:rFonts w:cs="Times New Roman"/>
          <w:sz w:val="20"/>
          <w:lang w:val="en-US"/>
        </w:rPr>
        <w:t>Studi</w:t>
      </w:r>
      <w:proofErr w:type="spellEnd"/>
      <w:r w:rsidR="00746D7F" w:rsidRPr="00CE4648">
        <w:rPr>
          <w:rFonts w:cs="Times New Roman"/>
          <w:sz w:val="20"/>
          <w:lang w:val="en-US"/>
        </w:rPr>
        <w:t xml:space="preserve"> Teknik </w:t>
      </w:r>
      <w:proofErr w:type="spellStart"/>
      <w:r w:rsidR="00746D7F" w:rsidRPr="00CE4648">
        <w:rPr>
          <w:rFonts w:cs="Times New Roman"/>
          <w:sz w:val="20"/>
          <w:lang w:val="en-US"/>
        </w:rPr>
        <w:t>Sipil</w:t>
      </w:r>
      <w:proofErr w:type="spellEnd"/>
      <w:r w:rsidR="00746D7F" w:rsidRPr="00CE4648">
        <w:rPr>
          <w:rFonts w:cs="Times New Roman"/>
          <w:sz w:val="20"/>
          <w:lang w:val="en-US"/>
        </w:rPr>
        <w:t xml:space="preserve">, </w:t>
      </w:r>
      <w:proofErr w:type="spellStart"/>
      <w:r w:rsidR="00746D7F" w:rsidRPr="00CE4648">
        <w:rPr>
          <w:rFonts w:cs="Times New Roman"/>
          <w:sz w:val="20"/>
          <w:lang w:val="en-US"/>
        </w:rPr>
        <w:t>Fakultas</w:t>
      </w:r>
      <w:proofErr w:type="spellEnd"/>
      <w:r w:rsidR="00746D7F" w:rsidRPr="00CE4648">
        <w:rPr>
          <w:rFonts w:cs="Times New Roman"/>
          <w:sz w:val="20"/>
          <w:lang w:val="en-US"/>
        </w:rPr>
        <w:t xml:space="preserve"> </w:t>
      </w:r>
      <w:proofErr w:type="spellStart"/>
      <w:r w:rsidR="00746D7F" w:rsidRPr="00CE4648">
        <w:rPr>
          <w:rFonts w:cs="Times New Roman"/>
          <w:sz w:val="20"/>
          <w:lang w:val="en-US"/>
        </w:rPr>
        <w:t>Sains</w:t>
      </w:r>
      <w:proofErr w:type="spellEnd"/>
      <w:r w:rsidR="00746D7F" w:rsidRPr="00CE4648">
        <w:rPr>
          <w:rFonts w:cs="Times New Roman"/>
          <w:sz w:val="20"/>
          <w:lang w:val="en-US"/>
        </w:rPr>
        <w:t xml:space="preserve"> dan </w:t>
      </w:r>
      <w:proofErr w:type="spellStart"/>
      <w:r w:rsidR="00746D7F" w:rsidRPr="00CE4648">
        <w:rPr>
          <w:rFonts w:cs="Times New Roman"/>
          <w:sz w:val="20"/>
          <w:lang w:val="en-US"/>
        </w:rPr>
        <w:t>Teknologi</w:t>
      </w:r>
      <w:proofErr w:type="spellEnd"/>
      <w:r w:rsidR="00746D7F" w:rsidRPr="00CE4648">
        <w:rPr>
          <w:rFonts w:cs="Times New Roman"/>
          <w:sz w:val="20"/>
          <w:lang w:val="en-US"/>
        </w:rPr>
        <w:t>,</w:t>
      </w:r>
      <w:r w:rsidRPr="00CE4648">
        <w:rPr>
          <w:rFonts w:cs="Times New Roman"/>
          <w:sz w:val="20"/>
          <w:lang w:val="en-US"/>
        </w:rPr>
        <w:t xml:space="preserve"> </w:t>
      </w:r>
      <w:r w:rsidR="00746D7F" w:rsidRPr="00CE4648">
        <w:rPr>
          <w:rFonts w:cs="Times New Roman"/>
          <w:sz w:val="20"/>
          <w:lang w:val="en-US"/>
        </w:rPr>
        <w:t xml:space="preserve">Universitas Muhammadiyah </w:t>
      </w:r>
      <w:proofErr w:type="spellStart"/>
      <w:r w:rsidR="00746D7F" w:rsidRPr="00CE4648">
        <w:rPr>
          <w:rFonts w:cs="Times New Roman"/>
          <w:sz w:val="20"/>
          <w:lang w:val="en-US"/>
        </w:rPr>
        <w:t>Sukabumi</w:t>
      </w:r>
      <w:proofErr w:type="spellEnd"/>
      <w:r w:rsidR="00746D7F" w:rsidRPr="00CE4648">
        <w:rPr>
          <w:rFonts w:cs="Times New Roman"/>
          <w:sz w:val="20"/>
          <w:lang w:val="en-US"/>
        </w:rPr>
        <w:t xml:space="preserve">, </w:t>
      </w:r>
      <w:proofErr w:type="spellStart"/>
      <w:r w:rsidR="00746D7F" w:rsidRPr="00CE4648">
        <w:rPr>
          <w:rFonts w:cs="Times New Roman"/>
          <w:sz w:val="20"/>
          <w:lang w:val="en-US"/>
        </w:rPr>
        <w:t>Sukabumi</w:t>
      </w:r>
      <w:proofErr w:type="spellEnd"/>
      <w:r w:rsidR="00746D7F" w:rsidRPr="00CE4648">
        <w:rPr>
          <w:rFonts w:cs="Times New Roman"/>
          <w:sz w:val="20"/>
          <w:lang w:val="en-US"/>
        </w:rPr>
        <w:t>.</w:t>
      </w:r>
    </w:p>
    <w:p w14:paraId="71BB5ED8" w14:textId="77777777" w:rsidR="00746D7F" w:rsidRPr="00CE4648" w:rsidRDefault="00CE4648" w:rsidP="00CE4648">
      <w:pPr>
        <w:spacing w:after="0"/>
        <w:jc w:val="center"/>
        <w:rPr>
          <w:rFonts w:cs="Times New Roman"/>
          <w:i/>
          <w:sz w:val="20"/>
          <w:lang w:val="en-US"/>
        </w:rPr>
      </w:pPr>
      <w:r w:rsidRPr="00CE4648">
        <w:rPr>
          <w:rFonts w:cs="Times New Roman"/>
          <w:i/>
          <w:sz w:val="20"/>
          <w:vertAlign w:val="superscript"/>
          <w:lang w:val="en-US"/>
        </w:rPr>
        <w:t>1</w:t>
      </w:r>
      <w:r w:rsidR="00746D7F" w:rsidRPr="00CE4648">
        <w:rPr>
          <w:rFonts w:cs="Times New Roman"/>
          <w:i/>
          <w:sz w:val="20"/>
          <w:lang w:val="en-US"/>
        </w:rPr>
        <w:t xml:space="preserve">e-mail : </w:t>
      </w:r>
      <w:r w:rsidR="005A2291" w:rsidRPr="00CE4648">
        <w:rPr>
          <w:rFonts w:cs="Times New Roman"/>
          <w:i/>
          <w:sz w:val="20"/>
          <w:lang w:val="en-US"/>
        </w:rPr>
        <w:t>miftah615@gmail.com</w:t>
      </w:r>
    </w:p>
    <w:p w14:paraId="3C3286B2" w14:textId="77777777" w:rsidR="00746D7F" w:rsidRPr="00CE4648" w:rsidRDefault="00746D7F" w:rsidP="00CE4648">
      <w:pPr>
        <w:spacing w:after="0" w:line="360" w:lineRule="auto"/>
        <w:jc w:val="center"/>
        <w:rPr>
          <w:rFonts w:cs="Times New Roman"/>
          <w:i/>
          <w:lang w:val="en-US"/>
        </w:rPr>
      </w:pPr>
    </w:p>
    <w:p w14:paraId="796628D0" w14:textId="77777777" w:rsidR="00746D7F" w:rsidRPr="00CE4648" w:rsidRDefault="00CE4648" w:rsidP="00CE4648">
      <w:pPr>
        <w:spacing w:after="0" w:line="360" w:lineRule="auto"/>
        <w:ind w:left="426" w:right="566"/>
        <w:jc w:val="center"/>
        <w:rPr>
          <w:rFonts w:cs="Times New Roman"/>
          <w:b/>
          <w:sz w:val="20"/>
          <w:lang w:val="en-US"/>
        </w:rPr>
      </w:pPr>
      <w:r w:rsidRPr="00CE4648">
        <w:rPr>
          <w:rFonts w:cs="Times New Roman"/>
          <w:b/>
          <w:sz w:val="20"/>
          <w:lang w:val="en-US"/>
        </w:rPr>
        <w:t>ABSTRAK</w:t>
      </w:r>
    </w:p>
    <w:p w14:paraId="5F389EB5" w14:textId="3982B211" w:rsidR="00050284" w:rsidRPr="00CE4648" w:rsidRDefault="00056462" w:rsidP="00CE4648">
      <w:pPr>
        <w:spacing w:after="0" w:line="360" w:lineRule="auto"/>
        <w:ind w:left="426" w:right="566"/>
        <w:jc w:val="both"/>
        <w:rPr>
          <w:rFonts w:cs="Times New Roman"/>
          <w:sz w:val="20"/>
          <w:lang w:val="en-US"/>
        </w:rPr>
      </w:pPr>
      <w:r w:rsidRPr="00CE4648">
        <w:rPr>
          <w:rFonts w:cs="Times New Roman"/>
          <w:sz w:val="20"/>
        </w:rPr>
        <w:t>Proyek konstruksi merupakan salah satu bentuk kegiatan yang berlangsung dalam waktu terba</w:t>
      </w:r>
      <w:r w:rsidR="00DD61EB" w:rsidRPr="00CE4648">
        <w:rPr>
          <w:rFonts w:cs="Times New Roman"/>
          <w:sz w:val="20"/>
        </w:rPr>
        <w:t>tas dengan sumber daya tertentu</w:t>
      </w:r>
      <w:r w:rsidRPr="00CE4648">
        <w:rPr>
          <w:rFonts w:cs="Times New Roman"/>
          <w:sz w:val="20"/>
        </w:rPr>
        <w:t xml:space="preserve"> untuk menghasilkan dalam betuk bangunan atau infrastruktur. Penjadwalan proyek adalah suatu bentuk perencanaan proyek yang bertuju</w:t>
      </w:r>
      <w:r w:rsidR="00DD61EB" w:rsidRPr="00CE4648">
        <w:rPr>
          <w:rFonts w:cs="Times New Roman"/>
          <w:sz w:val="20"/>
        </w:rPr>
        <w:t>a</w:t>
      </w:r>
      <w:r w:rsidRPr="00CE4648">
        <w:rPr>
          <w:rFonts w:cs="Times New Roman"/>
          <w:sz w:val="20"/>
        </w:rPr>
        <w:t xml:space="preserve">n agar proyek dapat selesai tepat waktu. Kurva S menunjukan kemajuan proyek berdasarkan kegiatan, waktu dan bobot pekerjaan yang direpresetasikam sebagai persentase kumulatif dari seluruh kegiatan proyek. Visualisasi kurva S dapat memberikan informasi mengenai kemajuan proyek dengan membandingkan kurva S rencana dan kurva S pelaksanaan. Sedangkan metode </w:t>
      </w:r>
      <w:r w:rsidRPr="00CE4648">
        <w:rPr>
          <w:rFonts w:cs="Times New Roman"/>
          <w:i/>
          <w:sz w:val="20"/>
        </w:rPr>
        <w:t xml:space="preserve">earned value </w:t>
      </w:r>
      <w:r w:rsidRPr="00CE4648">
        <w:rPr>
          <w:rFonts w:cs="Times New Roman"/>
          <w:sz w:val="20"/>
        </w:rPr>
        <w:t>digunakan untuk mengetahui kinerja suatu proyek yang memad</w:t>
      </w:r>
      <w:r w:rsidR="00826B65" w:rsidRPr="00CE4648">
        <w:rPr>
          <w:rFonts w:cs="Times New Roman"/>
          <w:sz w:val="20"/>
          <w:lang w:val="en-US"/>
        </w:rPr>
        <w:t>u</w:t>
      </w:r>
      <w:r w:rsidRPr="00CE4648">
        <w:rPr>
          <w:rFonts w:cs="Times New Roman"/>
          <w:sz w:val="20"/>
        </w:rPr>
        <w:t>kan unsur waktu, biaya dan prestasi kerja. Penelitian ini memiliki tujuan untuk mengetahui perbedaan kurva S rencana dengan kurva S pelaksanaan</w:t>
      </w:r>
      <w:r w:rsidR="00793CAE" w:rsidRPr="00CE4648">
        <w:rPr>
          <w:rFonts w:cs="Times New Roman"/>
          <w:sz w:val="20"/>
        </w:rPr>
        <w:t xml:space="preserve"> dan untuk mengetahui nilai kinerja proyek dengan menggunakan metode </w:t>
      </w:r>
      <w:r w:rsidR="00793CAE" w:rsidRPr="00CE4648">
        <w:rPr>
          <w:rFonts w:cs="Times New Roman"/>
          <w:i/>
          <w:sz w:val="20"/>
        </w:rPr>
        <w:t>earned value</w:t>
      </w:r>
      <w:r w:rsidR="00793CAE" w:rsidRPr="00CE4648">
        <w:rPr>
          <w:rFonts w:cs="Times New Roman"/>
          <w:sz w:val="20"/>
        </w:rPr>
        <w:t xml:space="preserve">. Data yang digunakan pada penelitian ini berupa data sekunder yang terdiri dari </w:t>
      </w:r>
      <w:r w:rsidR="00793CAE" w:rsidRPr="00CE4648">
        <w:rPr>
          <w:rFonts w:cs="Times New Roman"/>
          <w:i/>
          <w:sz w:val="20"/>
        </w:rPr>
        <w:t>time schedule</w:t>
      </w:r>
      <w:r w:rsidR="00793CAE" w:rsidRPr="00CE4648">
        <w:rPr>
          <w:rFonts w:cs="Times New Roman"/>
          <w:sz w:val="20"/>
        </w:rPr>
        <w:t xml:space="preserve">, justifikasi teknis, laporan mingguan, laporan bulanan, gambar rencana dan rencana anggaran biaya. Berdasarkan hasil penelitian dari analisis perbandingan Kurva S Rencana dengan Kurva S Pelaksanaan </w:t>
      </w:r>
      <w:proofErr w:type="spellStart"/>
      <w:r w:rsidR="00793CAE" w:rsidRPr="00CE4648">
        <w:rPr>
          <w:rFonts w:cs="Times New Roman"/>
          <w:sz w:val="20"/>
          <w:lang w:val="en-US"/>
        </w:rPr>
        <w:t>terdapat</w:t>
      </w:r>
      <w:proofErr w:type="spellEnd"/>
      <w:r w:rsidR="00793CAE" w:rsidRPr="00CE4648">
        <w:rPr>
          <w:rFonts w:cs="Times New Roman"/>
          <w:sz w:val="20"/>
        </w:rPr>
        <w:t xml:space="preserve"> beberapa faktor yang mempengaruhi perbedaan bentuk kurva s rencana dengan pelaksanaan yaitu terjadinya penambahan dan pengurangan</w:t>
      </w:r>
      <w:r w:rsidR="00050284" w:rsidRPr="00CE4648">
        <w:rPr>
          <w:rFonts w:cs="Times New Roman"/>
          <w:sz w:val="20"/>
        </w:rPr>
        <w:t xml:space="preserve"> volume beberapa item pekerjaan</w:t>
      </w:r>
      <w:r w:rsidR="00793CAE" w:rsidRPr="00CE4648">
        <w:rPr>
          <w:rFonts w:cs="Times New Roman"/>
          <w:sz w:val="20"/>
        </w:rPr>
        <w:t>.</w:t>
      </w:r>
      <w:r w:rsidR="00793CAE" w:rsidRPr="00CE4648">
        <w:rPr>
          <w:rFonts w:cs="Times New Roman"/>
          <w:sz w:val="20"/>
          <w:lang w:val="en-US"/>
        </w:rPr>
        <w:t xml:space="preserve"> </w:t>
      </w:r>
      <w:r w:rsidR="00793CAE" w:rsidRPr="00CE4648">
        <w:rPr>
          <w:rFonts w:cs="Times New Roman"/>
          <w:sz w:val="20"/>
        </w:rPr>
        <w:t xml:space="preserve">Hasil analisa menggunakan metode </w:t>
      </w:r>
      <w:r w:rsidR="00793CAE" w:rsidRPr="00CE4648">
        <w:rPr>
          <w:rFonts w:cs="Times New Roman"/>
          <w:i/>
          <w:sz w:val="20"/>
        </w:rPr>
        <w:t xml:space="preserve">earned value </w:t>
      </w:r>
      <w:proofErr w:type="spellStart"/>
      <w:r w:rsidR="00793CAE" w:rsidRPr="00CE4648">
        <w:rPr>
          <w:rFonts w:cs="Times New Roman"/>
          <w:sz w:val="20"/>
          <w:lang w:val="en-US"/>
        </w:rPr>
        <w:t>didapatkan</w:t>
      </w:r>
      <w:proofErr w:type="spellEnd"/>
      <w:r w:rsidR="00793CAE" w:rsidRPr="00CE4648">
        <w:rPr>
          <w:rFonts w:cs="Times New Roman"/>
          <w:sz w:val="20"/>
          <w:lang w:val="en-US"/>
        </w:rPr>
        <w:t xml:space="preserve"> </w:t>
      </w:r>
      <w:r w:rsidR="00793CAE" w:rsidRPr="00CE4648">
        <w:rPr>
          <w:rFonts w:cs="Times New Roman"/>
          <w:sz w:val="20"/>
        </w:rPr>
        <w:t>CV (</w:t>
      </w:r>
      <w:r w:rsidR="00793CAE" w:rsidRPr="00CE4648">
        <w:rPr>
          <w:rFonts w:cs="Times New Roman"/>
          <w:i/>
          <w:sz w:val="20"/>
        </w:rPr>
        <w:t>Cost Variance</w:t>
      </w:r>
      <w:r w:rsidR="00793CAE" w:rsidRPr="00CE4648">
        <w:rPr>
          <w:rFonts w:cs="Times New Roman"/>
          <w:sz w:val="20"/>
        </w:rPr>
        <w:t>) pada keseluruhan pelaksanaan proyek menunjukkan angka nol</w:t>
      </w:r>
      <w:r w:rsidR="00050284" w:rsidRPr="00CE4648">
        <w:rPr>
          <w:rFonts w:cs="Times New Roman"/>
          <w:sz w:val="20"/>
          <w:lang w:val="en-US"/>
        </w:rPr>
        <w:t>.</w:t>
      </w:r>
      <w:r w:rsidR="00793CAE" w:rsidRPr="00CE4648">
        <w:rPr>
          <w:rFonts w:cs="Times New Roman"/>
          <w:sz w:val="20"/>
          <w:lang w:val="en-US"/>
        </w:rPr>
        <w:t xml:space="preserve"> </w:t>
      </w:r>
      <w:r w:rsidR="00793CAE" w:rsidRPr="00CE4648">
        <w:rPr>
          <w:rFonts w:cs="Times New Roman"/>
          <w:sz w:val="20"/>
        </w:rPr>
        <w:t>SV (</w:t>
      </w:r>
      <w:r w:rsidR="00793CAE" w:rsidRPr="00CE4648">
        <w:rPr>
          <w:rFonts w:cs="Times New Roman"/>
          <w:i/>
          <w:sz w:val="20"/>
        </w:rPr>
        <w:t>Schedule Variance</w:t>
      </w:r>
      <w:r w:rsidR="00793CAE" w:rsidRPr="00CE4648">
        <w:rPr>
          <w:rFonts w:cs="Times New Roman"/>
          <w:sz w:val="20"/>
        </w:rPr>
        <w:t>) pada keseluruhan proyek rata</w:t>
      </w:r>
      <w:r w:rsidR="00050284" w:rsidRPr="00CE4648">
        <w:rPr>
          <w:rFonts w:cs="Times New Roman"/>
          <w:sz w:val="20"/>
        </w:rPr>
        <w:t>-rata menunjukkan angka negati</w:t>
      </w:r>
      <w:r w:rsidR="00050284" w:rsidRPr="00CE4648">
        <w:rPr>
          <w:rFonts w:cs="Times New Roman"/>
          <w:sz w:val="20"/>
          <w:lang w:val="en-US"/>
        </w:rPr>
        <w:t>f</w:t>
      </w:r>
      <w:r w:rsidR="00793CAE" w:rsidRPr="00CE4648">
        <w:rPr>
          <w:rFonts w:cs="Times New Roman"/>
          <w:sz w:val="20"/>
        </w:rPr>
        <w:t>.</w:t>
      </w:r>
      <w:r w:rsidR="00793CAE" w:rsidRPr="00CE4648">
        <w:rPr>
          <w:rFonts w:cs="Times New Roman"/>
          <w:sz w:val="20"/>
          <w:lang w:val="en-US"/>
        </w:rPr>
        <w:t xml:space="preserve"> </w:t>
      </w:r>
      <w:r w:rsidR="00793CAE" w:rsidRPr="00CE4648">
        <w:rPr>
          <w:rFonts w:cs="Times New Roman"/>
          <w:sz w:val="20"/>
        </w:rPr>
        <w:t>CPI (</w:t>
      </w:r>
      <w:r w:rsidR="00793CAE" w:rsidRPr="00CE4648">
        <w:rPr>
          <w:rFonts w:cs="Times New Roman"/>
          <w:i/>
          <w:sz w:val="20"/>
        </w:rPr>
        <w:t>Cost Perfo</w:t>
      </w:r>
      <w:r w:rsidR="00FC1776">
        <w:rPr>
          <w:rFonts w:cs="Times New Roman"/>
          <w:i/>
          <w:sz w:val="20"/>
          <w:lang w:val="en-US"/>
        </w:rPr>
        <w:t>r</w:t>
      </w:r>
      <w:r w:rsidR="00793CAE" w:rsidRPr="00CE4648">
        <w:rPr>
          <w:rFonts w:cs="Times New Roman"/>
          <w:i/>
          <w:sz w:val="20"/>
        </w:rPr>
        <w:t>mance Index</w:t>
      </w:r>
      <w:r w:rsidR="00793CAE" w:rsidRPr="00CE4648">
        <w:rPr>
          <w:rFonts w:cs="Times New Roman"/>
          <w:sz w:val="20"/>
        </w:rPr>
        <w:t>) pada keseluruhan proyek</w:t>
      </w:r>
      <w:r w:rsidR="00687A50" w:rsidRPr="00CE4648">
        <w:rPr>
          <w:rFonts w:cs="Times New Roman"/>
          <w:sz w:val="20"/>
        </w:rPr>
        <w:t xml:space="preserve"> rata-rata menunjukkan angka 1.</w:t>
      </w:r>
      <w:r w:rsidR="00687A50" w:rsidRPr="00CE4648">
        <w:rPr>
          <w:rFonts w:cs="Times New Roman"/>
          <w:sz w:val="20"/>
          <w:lang w:val="en-US"/>
        </w:rPr>
        <w:t xml:space="preserve"> </w:t>
      </w:r>
      <w:r w:rsidR="00687A50" w:rsidRPr="00CE4648">
        <w:rPr>
          <w:rFonts w:cs="Times New Roman"/>
          <w:sz w:val="20"/>
        </w:rPr>
        <w:t>S</w:t>
      </w:r>
      <w:r w:rsidR="00793CAE" w:rsidRPr="00CE4648">
        <w:rPr>
          <w:rFonts w:cs="Times New Roman"/>
          <w:sz w:val="20"/>
        </w:rPr>
        <w:t>PI (</w:t>
      </w:r>
      <w:r w:rsidR="00687A50" w:rsidRPr="00CE4648">
        <w:rPr>
          <w:rFonts w:cs="Times New Roman"/>
          <w:i/>
          <w:sz w:val="20"/>
          <w:lang w:val="en-US"/>
        </w:rPr>
        <w:t>Schedule</w:t>
      </w:r>
      <w:r w:rsidR="00FC1776">
        <w:rPr>
          <w:rFonts w:cs="Times New Roman"/>
          <w:i/>
          <w:sz w:val="20"/>
          <w:lang w:val="en-US"/>
        </w:rPr>
        <w:t xml:space="preserve"> </w:t>
      </w:r>
      <w:r w:rsidR="00793CAE" w:rsidRPr="00CE4648">
        <w:rPr>
          <w:rFonts w:cs="Times New Roman"/>
          <w:i/>
          <w:sz w:val="20"/>
        </w:rPr>
        <w:t>Perfo</w:t>
      </w:r>
      <w:r w:rsidR="00FC1776">
        <w:rPr>
          <w:rFonts w:cs="Times New Roman"/>
          <w:i/>
          <w:sz w:val="20"/>
          <w:lang w:val="en-US"/>
        </w:rPr>
        <w:t>r</w:t>
      </w:r>
      <w:r w:rsidR="00793CAE" w:rsidRPr="00CE4648">
        <w:rPr>
          <w:rFonts w:cs="Times New Roman"/>
          <w:i/>
          <w:sz w:val="20"/>
        </w:rPr>
        <w:t>mance Index</w:t>
      </w:r>
      <w:r w:rsidR="00793CAE" w:rsidRPr="00CE4648">
        <w:rPr>
          <w:rFonts w:cs="Times New Roman"/>
          <w:sz w:val="20"/>
        </w:rPr>
        <w:t>) pada keseluruhan proyek rata-rata menunjukkan angka SPI &lt; 1</w:t>
      </w:r>
      <w:r w:rsidR="00050284" w:rsidRPr="00CE4648">
        <w:rPr>
          <w:rFonts w:cs="Times New Roman"/>
          <w:sz w:val="20"/>
          <w:lang w:val="en-US"/>
        </w:rPr>
        <w:t>.</w:t>
      </w:r>
    </w:p>
    <w:p w14:paraId="1A2D7C5E" w14:textId="77777777" w:rsidR="00826B65" w:rsidRPr="00CE4648" w:rsidRDefault="00826B65" w:rsidP="00CE4648">
      <w:pPr>
        <w:spacing w:after="0" w:line="360" w:lineRule="auto"/>
        <w:ind w:left="426" w:right="566"/>
        <w:jc w:val="both"/>
        <w:rPr>
          <w:rFonts w:cs="Times New Roman"/>
          <w:i/>
          <w:sz w:val="20"/>
          <w:lang w:val="en-US"/>
        </w:rPr>
      </w:pPr>
      <w:r w:rsidRPr="00CE4648">
        <w:rPr>
          <w:rFonts w:cs="Times New Roman"/>
          <w:i/>
          <w:sz w:val="20"/>
          <w:lang w:val="en-US"/>
        </w:rPr>
        <w:t xml:space="preserve">Kata </w:t>
      </w:r>
      <w:proofErr w:type="spellStart"/>
      <w:r w:rsidRPr="00CE4648">
        <w:rPr>
          <w:rFonts w:cs="Times New Roman"/>
          <w:i/>
          <w:sz w:val="20"/>
          <w:lang w:val="en-US"/>
        </w:rPr>
        <w:t>Kunci</w:t>
      </w:r>
      <w:proofErr w:type="spellEnd"/>
      <w:r w:rsidRPr="00CE4648">
        <w:rPr>
          <w:rFonts w:cs="Times New Roman"/>
          <w:i/>
          <w:sz w:val="20"/>
          <w:lang w:val="en-US"/>
        </w:rPr>
        <w:t xml:space="preserve"> : </w:t>
      </w:r>
      <w:proofErr w:type="spellStart"/>
      <w:r w:rsidR="00B44F59" w:rsidRPr="00CE4648">
        <w:rPr>
          <w:rFonts w:cs="Times New Roman"/>
          <w:i/>
          <w:sz w:val="20"/>
          <w:lang w:val="en-US"/>
        </w:rPr>
        <w:t>Proyek</w:t>
      </w:r>
      <w:proofErr w:type="spellEnd"/>
      <w:r w:rsidR="00B44F59" w:rsidRPr="00CE4648">
        <w:rPr>
          <w:rFonts w:cs="Times New Roman"/>
          <w:i/>
          <w:sz w:val="20"/>
          <w:lang w:val="en-US"/>
        </w:rPr>
        <w:t xml:space="preserve">, </w:t>
      </w:r>
      <w:proofErr w:type="spellStart"/>
      <w:r w:rsidRPr="00CE4648">
        <w:rPr>
          <w:rFonts w:cs="Times New Roman"/>
          <w:i/>
          <w:sz w:val="20"/>
          <w:lang w:val="en-US"/>
        </w:rPr>
        <w:t>Manajemen</w:t>
      </w:r>
      <w:proofErr w:type="spellEnd"/>
      <w:r w:rsidRPr="00CE4648">
        <w:rPr>
          <w:rFonts w:cs="Times New Roman"/>
          <w:i/>
          <w:sz w:val="20"/>
          <w:lang w:val="en-US"/>
        </w:rPr>
        <w:t xml:space="preserve"> </w:t>
      </w:r>
      <w:proofErr w:type="spellStart"/>
      <w:r w:rsidRPr="00CE4648">
        <w:rPr>
          <w:rFonts w:cs="Times New Roman"/>
          <w:i/>
          <w:sz w:val="20"/>
          <w:lang w:val="en-US"/>
        </w:rPr>
        <w:t>Proyek</w:t>
      </w:r>
      <w:proofErr w:type="spellEnd"/>
      <w:r w:rsidRPr="00CE4648">
        <w:rPr>
          <w:rFonts w:cs="Times New Roman"/>
          <w:i/>
          <w:sz w:val="20"/>
          <w:lang w:val="en-US"/>
        </w:rPr>
        <w:t xml:space="preserve">, </w:t>
      </w:r>
      <w:proofErr w:type="spellStart"/>
      <w:r w:rsidRPr="00CE4648">
        <w:rPr>
          <w:rFonts w:cs="Times New Roman"/>
          <w:i/>
          <w:sz w:val="20"/>
          <w:lang w:val="en-US"/>
        </w:rPr>
        <w:t>Kurva</w:t>
      </w:r>
      <w:proofErr w:type="spellEnd"/>
      <w:r w:rsidRPr="00CE4648">
        <w:rPr>
          <w:rFonts w:cs="Times New Roman"/>
          <w:i/>
          <w:sz w:val="20"/>
          <w:lang w:val="en-US"/>
        </w:rPr>
        <w:t xml:space="preserve"> S </w:t>
      </w:r>
      <w:proofErr w:type="spellStart"/>
      <w:r w:rsidRPr="00CE4648">
        <w:rPr>
          <w:rFonts w:cs="Times New Roman"/>
          <w:i/>
          <w:sz w:val="20"/>
          <w:lang w:val="en-US"/>
        </w:rPr>
        <w:t>Rencana</w:t>
      </w:r>
      <w:proofErr w:type="spellEnd"/>
      <w:r w:rsidRPr="00CE4648">
        <w:rPr>
          <w:rFonts w:cs="Times New Roman"/>
          <w:i/>
          <w:sz w:val="20"/>
          <w:lang w:val="en-US"/>
        </w:rPr>
        <w:t xml:space="preserve">, </w:t>
      </w:r>
      <w:proofErr w:type="spellStart"/>
      <w:r w:rsidRPr="00CE4648">
        <w:rPr>
          <w:rFonts w:cs="Times New Roman"/>
          <w:i/>
          <w:sz w:val="20"/>
          <w:lang w:val="en-US"/>
        </w:rPr>
        <w:t>Kurva</w:t>
      </w:r>
      <w:proofErr w:type="spellEnd"/>
      <w:r w:rsidRPr="00CE4648">
        <w:rPr>
          <w:rFonts w:cs="Times New Roman"/>
          <w:i/>
          <w:sz w:val="20"/>
          <w:lang w:val="en-US"/>
        </w:rPr>
        <w:t xml:space="preserve"> S </w:t>
      </w:r>
      <w:proofErr w:type="spellStart"/>
      <w:r w:rsidRPr="00CE4648">
        <w:rPr>
          <w:rFonts w:cs="Times New Roman"/>
          <w:i/>
          <w:sz w:val="20"/>
          <w:lang w:val="en-US"/>
        </w:rPr>
        <w:t>Pelaksanaan</w:t>
      </w:r>
      <w:proofErr w:type="spellEnd"/>
      <w:r w:rsidRPr="00CE4648">
        <w:rPr>
          <w:rFonts w:cs="Times New Roman"/>
          <w:i/>
          <w:sz w:val="20"/>
          <w:lang w:val="en-US"/>
        </w:rPr>
        <w:t>, Earned Value</w:t>
      </w:r>
      <w:r w:rsidR="00B44F59" w:rsidRPr="00CE4648">
        <w:rPr>
          <w:rFonts w:cs="Times New Roman"/>
          <w:i/>
          <w:sz w:val="20"/>
          <w:lang w:val="en-US"/>
        </w:rPr>
        <w:t>.</w:t>
      </w:r>
    </w:p>
    <w:p w14:paraId="5E08EA3A" w14:textId="77777777" w:rsidR="00746D7F" w:rsidRPr="00CE4648" w:rsidRDefault="00CE4648" w:rsidP="00CE4648">
      <w:pPr>
        <w:spacing w:after="0" w:line="360" w:lineRule="auto"/>
        <w:ind w:left="426" w:right="566"/>
        <w:jc w:val="center"/>
        <w:rPr>
          <w:rFonts w:cs="Times New Roman"/>
          <w:b/>
          <w:i/>
          <w:sz w:val="20"/>
          <w:lang w:val="en-US"/>
        </w:rPr>
      </w:pPr>
      <w:r w:rsidRPr="00CE4648">
        <w:rPr>
          <w:rFonts w:cs="Times New Roman"/>
          <w:b/>
          <w:i/>
          <w:sz w:val="20"/>
          <w:lang w:val="en-US"/>
        </w:rPr>
        <w:t>ABSTRACT</w:t>
      </w:r>
    </w:p>
    <w:p w14:paraId="170EA93C" w14:textId="77777777" w:rsidR="00CE4648" w:rsidRPr="00CE4648" w:rsidRDefault="00ED37E6" w:rsidP="00CE4648">
      <w:pPr>
        <w:spacing w:after="0" w:line="360" w:lineRule="auto"/>
        <w:ind w:left="426" w:right="566"/>
        <w:jc w:val="both"/>
        <w:rPr>
          <w:rFonts w:cs="Times New Roman"/>
          <w:i/>
          <w:sz w:val="20"/>
          <w:lang w:val="en-US"/>
        </w:rPr>
      </w:pPr>
      <w:r w:rsidRPr="00CE4648">
        <w:rPr>
          <w:rFonts w:cs="Times New Roman"/>
          <w:i/>
          <w:sz w:val="20"/>
          <w:lang w:val="en-US"/>
        </w:rPr>
        <w:t xml:space="preserve">a construction project is a form of activity that takes place in a limited time with certain resources </w:t>
      </w:r>
      <w:proofErr w:type="spellStart"/>
      <w:r w:rsidRPr="00CE4648">
        <w:rPr>
          <w:rFonts w:cs="Times New Roman"/>
          <w:i/>
          <w:sz w:val="20"/>
          <w:lang w:val="en-US"/>
        </w:rPr>
        <w:t>t</w:t>
      </w:r>
      <w:proofErr w:type="spellEnd"/>
      <w:r w:rsidRPr="00CE4648">
        <w:rPr>
          <w:rFonts w:cs="Times New Roman"/>
          <w:i/>
          <w:sz w:val="20"/>
          <w:lang w:val="en-US"/>
        </w:rPr>
        <w:t xml:space="preserve"> produce of a building or infrastructure.</w:t>
      </w:r>
      <w:r w:rsidR="00DA7AE9" w:rsidRPr="00CE4648">
        <w:rPr>
          <w:rFonts w:cs="Times New Roman"/>
          <w:i/>
          <w:sz w:val="20"/>
          <w:lang w:val="en-US"/>
        </w:rPr>
        <w:t xml:space="preserve"> </w:t>
      </w:r>
      <w:r w:rsidRPr="00CE4648">
        <w:rPr>
          <w:rFonts w:cs="Times New Roman"/>
          <w:i/>
          <w:sz w:val="20"/>
          <w:lang w:val="en-US"/>
        </w:rPr>
        <w:t xml:space="preserve">project scheduling is a form </w:t>
      </w:r>
      <w:proofErr w:type="spellStart"/>
      <w:r w:rsidR="00DA7AE9" w:rsidRPr="00CE4648">
        <w:rPr>
          <w:rFonts w:cs="Times New Roman"/>
          <w:i/>
          <w:sz w:val="20"/>
          <w:lang w:val="en-US"/>
        </w:rPr>
        <w:t>f</w:t>
      </w:r>
      <w:proofErr w:type="spellEnd"/>
      <w:r w:rsidR="00DA7AE9" w:rsidRPr="00CE4648">
        <w:rPr>
          <w:rFonts w:cs="Times New Roman"/>
          <w:i/>
          <w:sz w:val="20"/>
          <w:lang w:val="en-US"/>
        </w:rPr>
        <w:t xml:space="preserve"> project planning that aims to complete the project on time. Curve S shows the progress of the project base on activity, time and quality of the work that is represented as a cumulative percentage </w:t>
      </w:r>
      <w:proofErr w:type="spellStart"/>
      <w:r w:rsidR="00DA7AE9" w:rsidRPr="00CE4648">
        <w:rPr>
          <w:rFonts w:cs="Times New Roman"/>
          <w:i/>
          <w:sz w:val="20"/>
          <w:lang w:val="en-US"/>
        </w:rPr>
        <w:t>o</w:t>
      </w:r>
      <w:proofErr w:type="spellEnd"/>
      <w:r w:rsidR="00DA7AE9" w:rsidRPr="00CE4648">
        <w:rPr>
          <w:rFonts w:cs="Times New Roman"/>
          <w:i/>
          <w:sz w:val="20"/>
          <w:lang w:val="en-US"/>
        </w:rPr>
        <w:t xml:space="preserve"> all project activities. Visualization of the curve S can provide information about the progress of the project by comparing  the  plan curve S and the implementation curve S. while earned value </w:t>
      </w:r>
      <w:r w:rsidR="00DA7AE9" w:rsidRPr="00CE4648">
        <w:rPr>
          <w:rFonts w:cs="Times New Roman"/>
          <w:i/>
          <w:sz w:val="20"/>
          <w:lang w:val="en-US"/>
        </w:rPr>
        <w:lastRenderedPageBreak/>
        <w:t>methods is used the determine the performance of a project that combines elements of time, cost  and  work performance. This study aims to determine the difference between the plan curve S and the impleme</w:t>
      </w:r>
      <w:r w:rsidR="00CF4DCD" w:rsidRPr="00CE4648">
        <w:rPr>
          <w:rFonts w:cs="Times New Roman"/>
          <w:i/>
          <w:sz w:val="20"/>
          <w:lang w:val="en-US"/>
        </w:rPr>
        <w:t>nta</w:t>
      </w:r>
      <w:r w:rsidR="00DA7AE9" w:rsidRPr="00CE4648">
        <w:rPr>
          <w:rFonts w:cs="Times New Roman"/>
          <w:i/>
          <w:sz w:val="20"/>
          <w:lang w:val="en-US"/>
        </w:rPr>
        <w:t xml:space="preserve">tion curve , </w:t>
      </w:r>
      <w:r w:rsidR="00CF4DCD" w:rsidRPr="00CE4648">
        <w:rPr>
          <w:rFonts w:cs="Times New Roman"/>
          <w:i/>
          <w:sz w:val="20"/>
          <w:lang w:val="en-US"/>
        </w:rPr>
        <w:t>and to determine the value of project performance using the earned value methods. the data  that is required in this case,  time schedule, technical justification, weekly report, monthly reports, plan drawing and budget plans. Based on   the research result of the plan curve S and implementation curve S  there are several factors that influence the  difference in the shape of the plan curve S and Implementation  of the addition and reduction of the volume of some works items. The result of analysis using earned value m</w:t>
      </w:r>
      <w:r w:rsidR="00687A50" w:rsidRPr="00CE4648">
        <w:rPr>
          <w:rFonts w:cs="Times New Roman"/>
          <w:i/>
          <w:sz w:val="20"/>
          <w:lang w:val="en-US"/>
        </w:rPr>
        <w:t>e</w:t>
      </w:r>
      <w:r w:rsidR="00CF4DCD" w:rsidRPr="00CE4648">
        <w:rPr>
          <w:rFonts w:cs="Times New Roman"/>
          <w:i/>
          <w:sz w:val="20"/>
          <w:lang w:val="en-US"/>
        </w:rPr>
        <w:t xml:space="preserve">thods obtained cost variance (CV) on the entire project implementation showed zero (0). Schedule variance (SV) </w:t>
      </w:r>
      <w:r w:rsidR="00687A50" w:rsidRPr="00CE4648">
        <w:rPr>
          <w:rFonts w:cs="Times New Roman"/>
          <w:i/>
          <w:sz w:val="20"/>
          <w:lang w:val="en-US"/>
        </w:rPr>
        <w:t>on the entire project on average shows a negative number. Cost performance index (CPI) on the whole project shows an average one (1). Schedule  performance index (SPI)  on the whole project shows an  SPI&lt;</w:t>
      </w:r>
      <w:proofErr w:type="gramStart"/>
      <w:r w:rsidR="00687A50" w:rsidRPr="00CE4648">
        <w:rPr>
          <w:rFonts w:cs="Times New Roman"/>
          <w:i/>
          <w:sz w:val="20"/>
          <w:lang w:val="en-US"/>
        </w:rPr>
        <w:t>1</w:t>
      </w:r>
      <w:proofErr w:type="gramEnd"/>
    </w:p>
    <w:p w14:paraId="287F276F" w14:textId="77777777" w:rsidR="003E4946" w:rsidRDefault="00CE4648" w:rsidP="003E4946">
      <w:pPr>
        <w:spacing w:after="0" w:line="360" w:lineRule="auto"/>
        <w:ind w:left="426" w:right="566"/>
        <w:jc w:val="both"/>
        <w:rPr>
          <w:rFonts w:cs="Times New Roman"/>
          <w:i/>
          <w:sz w:val="20"/>
          <w:lang w:val="en-US"/>
        </w:rPr>
      </w:pPr>
      <w:r w:rsidRPr="00CE4648">
        <w:rPr>
          <w:rFonts w:cs="Times New Roman"/>
          <w:i/>
          <w:sz w:val="20"/>
          <w:lang w:val="en-US"/>
        </w:rPr>
        <w:t>K</w:t>
      </w:r>
      <w:r w:rsidR="00687A50" w:rsidRPr="00CE4648">
        <w:rPr>
          <w:rFonts w:cs="Times New Roman"/>
          <w:i/>
          <w:sz w:val="20"/>
          <w:lang w:val="en-US"/>
        </w:rPr>
        <w:t>eywords : Project, Management Project, Plan Curve S, Implementation Curve S, Earned Value    methods .</w:t>
      </w:r>
    </w:p>
    <w:p w14:paraId="31188F7D" w14:textId="77777777" w:rsidR="003E4946" w:rsidRDefault="003E4946" w:rsidP="003E4946">
      <w:pPr>
        <w:spacing w:after="0" w:line="360" w:lineRule="auto"/>
        <w:ind w:right="566"/>
        <w:jc w:val="both"/>
        <w:rPr>
          <w:rFonts w:cs="Times New Roman"/>
          <w:i/>
          <w:sz w:val="20"/>
          <w:lang w:val="en-US"/>
        </w:rPr>
      </w:pPr>
    </w:p>
    <w:p w14:paraId="164570CD" w14:textId="77777777" w:rsidR="003E4946" w:rsidRDefault="003E4946" w:rsidP="003E4946">
      <w:pPr>
        <w:spacing w:after="0" w:line="360" w:lineRule="auto"/>
        <w:ind w:right="566"/>
        <w:jc w:val="both"/>
        <w:rPr>
          <w:rFonts w:cs="Times New Roman"/>
          <w:b/>
        </w:rPr>
        <w:sectPr w:rsidR="003E4946" w:rsidSect="00322FFB">
          <w:headerReference w:type="even" r:id="rId8"/>
          <w:headerReference w:type="default" r:id="rId9"/>
          <w:footerReference w:type="even" r:id="rId10"/>
          <w:footerReference w:type="default" r:id="rId11"/>
          <w:headerReference w:type="first" r:id="rId12"/>
          <w:footerReference w:type="first" r:id="rId13"/>
          <w:pgSz w:w="11907" w:h="16839" w:code="9"/>
          <w:pgMar w:top="1701" w:right="1418" w:bottom="1418" w:left="1701" w:header="720" w:footer="720" w:gutter="0"/>
          <w:pgNumType w:start="37"/>
          <w:cols w:space="720"/>
          <w:docGrid w:linePitch="360"/>
        </w:sectPr>
      </w:pPr>
    </w:p>
    <w:p w14:paraId="01051968" w14:textId="77777777" w:rsidR="00746D7F" w:rsidRPr="00CE4648" w:rsidRDefault="00746D7F" w:rsidP="003E4946">
      <w:pPr>
        <w:spacing w:after="0" w:line="360" w:lineRule="auto"/>
        <w:ind w:right="566"/>
        <w:jc w:val="both"/>
        <w:rPr>
          <w:rFonts w:cs="Times New Roman"/>
          <w:b/>
          <w:lang w:val="en-US"/>
        </w:rPr>
      </w:pPr>
      <w:r w:rsidRPr="00CE4648">
        <w:rPr>
          <w:rFonts w:cs="Times New Roman"/>
          <w:b/>
        </w:rPr>
        <w:t>PENDAHULUAN</w:t>
      </w:r>
    </w:p>
    <w:p w14:paraId="3BAC4F59" w14:textId="77777777" w:rsidR="00746D7F" w:rsidRPr="00CE4648" w:rsidRDefault="005A2291" w:rsidP="00CE4648">
      <w:pPr>
        <w:spacing w:after="0" w:line="360" w:lineRule="auto"/>
        <w:ind w:firstLine="426"/>
        <w:jc w:val="both"/>
        <w:rPr>
          <w:rFonts w:cs="Times New Roman"/>
          <w:lang w:val="en-US"/>
        </w:rPr>
      </w:pPr>
      <w:proofErr w:type="spellStart"/>
      <w:r w:rsidRPr="00CE4648">
        <w:rPr>
          <w:rFonts w:cs="Times New Roman"/>
          <w:lang w:val="en-US"/>
        </w:rPr>
        <w:t>Kegiatan</w:t>
      </w:r>
      <w:proofErr w:type="spellEnd"/>
      <w:r w:rsidRPr="00CE4648">
        <w:rPr>
          <w:rFonts w:cs="Times New Roman"/>
          <w:lang w:val="en-US"/>
        </w:rPr>
        <w:t xml:space="preserve"> </w:t>
      </w:r>
      <w:proofErr w:type="spellStart"/>
      <w:r w:rsidRPr="00CE4648">
        <w:rPr>
          <w:rFonts w:cs="Times New Roman"/>
          <w:lang w:val="en-US"/>
        </w:rPr>
        <w:t>umum</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diartikan</w:t>
      </w:r>
      <w:proofErr w:type="spellEnd"/>
      <w:r w:rsidRPr="00CE4648">
        <w:rPr>
          <w:rFonts w:cs="Times New Roman"/>
          <w:lang w:val="en-US"/>
        </w:rPr>
        <w:t xml:space="preserve"> </w:t>
      </w:r>
      <w:proofErr w:type="spellStart"/>
      <w:r w:rsidRPr="00CE4648">
        <w:rPr>
          <w:rFonts w:cs="Times New Roman"/>
          <w:lang w:val="en-US"/>
        </w:rPr>
        <w:t>sebagai</w:t>
      </w:r>
      <w:proofErr w:type="spellEnd"/>
      <w:r w:rsidRPr="00CE4648">
        <w:rPr>
          <w:rFonts w:cs="Times New Roman"/>
          <w:lang w:val="en-US"/>
        </w:rPr>
        <w:t xml:space="preserve"> </w:t>
      </w:r>
      <w:proofErr w:type="spellStart"/>
      <w:r w:rsidRPr="00CE4648">
        <w:rPr>
          <w:rFonts w:cs="Times New Roman"/>
          <w:lang w:val="en-US"/>
        </w:rPr>
        <w:t>kegiatan</w:t>
      </w:r>
      <w:proofErr w:type="spellEnd"/>
      <w:r w:rsidRPr="00CE4648">
        <w:rPr>
          <w:rFonts w:cs="Times New Roman"/>
          <w:lang w:val="en-US"/>
        </w:rPr>
        <w:t xml:space="preserve"> </w:t>
      </w:r>
      <w:proofErr w:type="spellStart"/>
      <w:r w:rsidRPr="00CE4648">
        <w:rPr>
          <w:rFonts w:cs="Times New Roman"/>
          <w:lang w:val="en-US"/>
        </w:rPr>
        <w:t>sementara</w:t>
      </w:r>
      <w:proofErr w:type="spellEnd"/>
      <w:r w:rsidRPr="00CE4648">
        <w:rPr>
          <w:rFonts w:cs="Times New Roman"/>
          <w:lang w:val="en-US"/>
        </w:rPr>
        <w:t xml:space="preserve"> yang </w:t>
      </w:r>
      <w:proofErr w:type="spellStart"/>
      <w:r w:rsidRPr="00CE4648">
        <w:rPr>
          <w:rFonts w:cs="Times New Roman"/>
          <w:lang w:val="en-US"/>
        </w:rPr>
        <w:t>berlangsung</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jangka</w:t>
      </w:r>
      <w:proofErr w:type="spellEnd"/>
      <w:r w:rsidRPr="00CE4648">
        <w:rPr>
          <w:rFonts w:cs="Times New Roman"/>
          <w:lang w:val="en-US"/>
        </w:rPr>
        <w:t xml:space="preserve"> </w:t>
      </w:r>
      <w:proofErr w:type="spellStart"/>
      <w:r w:rsidRPr="00CE4648">
        <w:rPr>
          <w:rFonts w:cs="Times New Roman"/>
          <w:lang w:val="en-US"/>
        </w:rPr>
        <w:t>wakt</w:t>
      </w:r>
      <w:proofErr w:type="spellEnd"/>
      <w:r w:rsidRPr="00CE4648">
        <w:rPr>
          <w:rFonts w:cs="Times New Roman"/>
          <w:lang w:val="en-US"/>
        </w:rPr>
        <w:t xml:space="preserve"> </w:t>
      </w:r>
      <w:proofErr w:type="spellStart"/>
      <w:r w:rsidRPr="00CE4648">
        <w:rPr>
          <w:rFonts w:cs="Times New Roman"/>
          <w:lang w:val="en-US"/>
        </w:rPr>
        <w:t>terbatas</w:t>
      </w:r>
      <w:proofErr w:type="spellEnd"/>
      <w:r w:rsidRPr="00CE4648">
        <w:rPr>
          <w:rFonts w:cs="Times New Roman"/>
          <w:lang w:val="en-US"/>
        </w:rPr>
        <w:t xml:space="preserve"> dan </w:t>
      </w:r>
      <w:proofErr w:type="spellStart"/>
      <w:r w:rsidRPr="00CE4648">
        <w:rPr>
          <w:rFonts w:cs="Times New Roman"/>
          <w:lang w:val="en-US"/>
        </w:rPr>
        <w:t>dikelola</w:t>
      </w:r>
      <w:proofErr w:type="spellEnd"/>
      <w:r w:rsidRPr="00CE4648">
        <w:rPr>
          <w:rFonts w:cs="Times New Roman"/>
          <w:lang w:val="en-US"/>
        </w:rPr>
        <w:t xml:space="preserve"> oleh </w:t>
      </w:r>
      <w:proofErr w:type="spellStart"/>
      <w:r w:rsidRPr="00CE4648">
        <w:rPr>
          <w:rFonts w:cs="Times New Roman"/>
          <w:lang w:val="en-US"/>
        </w:rPr>
        <w:t>satu</w:t>
      </w:r>
      <w:proofErr w:type="spellEnd"/>
      <w:r w:rsidRPr="00CE4648">
        <w:rPr>
          <w:rFonts w:cs="Times New Roman"/>
          <w:lang w:val="en-US"/>
        </w:rPr>
        <w:t xml:space="preserve"> </w:t>
      </w:r>
      <w:proofErr w:type="spellStart"/>
      <w:r w:rsidRPr="00CE4648">
        <w:rPr>
          <w:rFonts w:cs="Times New Roman"/>
          <w:lang w:val="en-US"/>
        </w:rPr>
        <w:t>atau</w:t>
      </w:r>
      <w:proofErr w:type="spellEnd"/>
      <w:r w:rsidRPr="00CE4648">
        <w:rPr>
          <w:rFonts w:cs="Times New Roman"/>
          <w:lang w:val="en-US"/>
        </w:rPr>
        <w:t xml:space="preserve"> </w:t>
      </w:r>
      <w:proofErr w:type="spellStart"/>
      <w:r w:rsidRPr="00CE4648">
        <w:rPr>
          <w:rFonts w:cs="Times New Roman"/>
          <w:lang w:val="en-US"/>
        </w:rPr>
        <w:t>lebih</w:t>
      </w:r>
      <w:proofErr w:type="spellEnd"/>
      <w:r w:rsidRPr="00CE4648">
        <w:rPr>
          <w:rFonts w:cs="Times New Roman"/>
          <w:lang w:val="en-US"/>
        </w:rPr>
        <w:t xml:space="preserve"> </w:t>
      </w:r>
      <w:proofErr w:type="spellStart"/>
      <w:r w:rsidRPr="00CE4648">
        <w:rPr>
          <w:rFonts w:cs="Times New Roman"/>
          <w:lang w:val="en-US"/>
        </w:rPr>
        <w:t>organisasi</w:t>
      </w:r>
      <w:proofErr w:type="spellEnd"/>
      <w:r w:rsidRPr="00CE4648">
        <w:rPr>
          <w:rFonts w:cs="Times New Roman"/>
          <w:lang w:val="en-US"/>
        </w:rPr>
        <w:t xml:space="preserve"> agar </w:t>
      </w:r>
      <w:proofErr w:type="spellStart"/>
      <w:r w:rsidRPr="00CE4648">
        <w:rPr>
          <w:rFonts w:cs="Times New Roman"/>
          <w:lang w:val="en-US"/>
        </w:rPr>
        <w:t>menghasilkan</w:t>
      </w:r>
      <w:proofErr w:type="spellEnd"/>
      <w:r w:rsidRPr="00CE4648">
        <w:rPr>
          <w:rFonts w:cs="Times New Roman"/>
          <w:lang w:val="en-US"/>
        </w:rPr>
        <w:t xml:space="preserve"> </w:t>
      </w:r>
      <w:proofErr w:type="spellStart"/>
      <w:r w:rsidRPr="00CE4648">
        <w:rPr>
          <w:rFonts w:cs="Times New Roman"/>
          <w:lang w:val="en-US"/>
        </w:rPr>
        <w:t>produk</w:t>
      </w:r>
      <w:proofErr w:type="spellEnd"/>
      <w:r w:rsidRPr="00CE4648">
        <w:rPr>
          <w:rFonts w:cs="Times New Roman"/>
          <w:lang w:val="en-US"/>
        </w:rPr>
        <w:t xml:space="preserve"> </w:t>
      </w:r>
      <w:proofErr w:type="spellStart"/>
      <w:r w:rsidRPr="00CE4648">
        <w:rPr>
          <w:rFonts w:cs="Times New Roman"/>
          <w:lang w:val="en-US"/>
        </w:rPr>
        <w:t>tertentu</w:t>
      </w:r>
      <w:proofErr w:type="spellEnd"/>
      <w:r w:rsidRPr="00CE4648">
        <w:rPr>
          <w:rFonts w:cs="Times New Roman"/>
          <w:lang w:val="en-US"/>
        </w:rPr>
        <w:t xml:space="preserve">. </w:t>
      </w:r>
      <w:r w:rsidR="00746D7F" w:rsidRPr="00CE4648">
        <w:rPr>
          <w:rFonts w:cs="Times New Roman"/>
        </w:rPr>
        <w:t xml:space="preserve">Pembangunan fasilitas penunjang </w:t>
      </w:r>
      <w:proofErr w:type="spellStart"/>
      <w:r w:rsidRPr="00CE4648">
        <w:rPr>
          <w:rFonts w:cs="Times New Roman"/>
          <w:lang w:val="en-US"/>
        </w:rPr>
        <w:t>seperti</w:t>
      </w:r>
      <w:proofErr w:type="spellEnd"/>
      <w:r w:rsidRPr="00CE4648">
        <w:rPr>
          <w:rFonts w:cs="Times New Roman"/>
          <w:lang w:val="en-US"/>
        </w:rPr>
        <w:t xml:space="preserve"> </w:t>
      </w:r>
      <w:proofErr w:type="spellStart"/>
      <w:r w:rsidRPr="00CE4648">
        <w:rPr>
          <w:rFonts w:cs="Times New Roman"/>
          <w:lang w:val="en-US"/>
        </w:rPr>
        <w:t>pembangunan</w:t>
      </w:r>
      <w:proofErr w:type="spellEnd"/>
      <w:r w:rsidRPr="00CE4648">
        <w:rPr>
          <w:rFonts w:cs="Times New Roman"/>
          <w:lang w:val="en-US"/>
        </w:rPr>
        <w:t xml:space="preserve"> </w:t>
      </w:r>
      <w:proofErr w:type="spellStart"/>
      <w:r w:rsidRPr="00CE4648">
        <w:rPr>
          <w:rFonts w:cs="Times New Roman"/>
          <w:lang w:val="en-US"/>
        </w:rPr>
        <w:t>trotoar</w:t>
      </w:r>
      <w:proofErr w:type="spellEnd"/>
      <w:r w:rsidRPr="00CE4648">
        <w:rPr>
          <w:rFonts w:cs="Times New Roman"/>
          <w:lang w:val="en-US"/>
        </w:rPr>
        <w:t xml:space="preserve"> </w:t>
      </w:r>
      <w:proofErr w:type="spellStart"/>
      <w:r w:rsidRPr="00CE4648">
        <w:rPr>
          <w:rFonts w:cs="Times New Roman"/>
          <w:lang w:val="en-US"/>
        </w:rPr>
        <w:t>berfungsi</w:t>
      </w:r>
      <w:proofErr w:type="spellEnd"/>
      <w:r w:rsidRPr="00CE4648">
        <w:rPr>
          <w:rFonts w:cs="Times New Roman"/>
          <w:lang w:val="en-US"/>
        </w:rPr>
        <w:t xml:space="preserve"> </w:t>
      </w:r>
      <w:proofErr w:type="spellStart"/>
      <w:r w:rsidRPr="00CE4648">
        <w:rPr>
          <w:rFonts w:cs="Times New Roman"/>
          <w:lang w:val="en-US"/>
        </w:rPr>
        <w:t>sebagai</w:t>
      </w:r>
      <w:proofErr w:type="spellEnd"/>
      <w:r w:rsidRPr="00CE4648">
        <w:rPr>
          <w:rFonts w:cs="Times New Roman"/>
          <w:lang w:val="en-US"/>
        </w:rPr>
        <w:t xml:space="preserve"> </w:t>
      </w:r>
      <w:proofErr w:type="spellStart"/>
      <w:r w:rsidRPr="00CE4648">
        <w:rPr>
          <w:rFonts w:cs="Times New Roman"/>
          <w:lang w:val="en-US"/>
        </w:rPr>
        <w:t>fasilitas</w:t>
      </w:r>
      <w:proofErr w:type="spellEnd"/>
      <w:r w:rsidRPr="00CE4648">
        <w:rPr>
          <w:rFonts w:cs="Times New Roman"/>
          <w:lang w:val="en-US"/>
        </w:rPr>
        <w:t xml:space="preserve"> </w:t>
      </w:r>
      <w:r w:rsidR="00746D7F" w:rsidRPr="00CE4648">
        <w:rPr>
          <w:rFonts w:cs="Times New Roman"/>
        </w:rPr>
        <w:t xml:space="preserve">kebutuhan </w:t>
      </w:r>
      <w:proofErr w:type="spellStart"/>
      <w:r w:rsidRPr="00CE4648">
        <w:rPr>
          <w:rFonts w:cs="Times New Roman"/>
          <w:lang w:val="en-US"/>
        </w:rPr>
        <w:t>infrastruktur</w:t>
      </w:r>
      <w:proofErr w:type="spellEnd"/>
      <w:r w:rsidRPr="00CE4648">
        <w:rPr>
          <w:rFonts w:cs="Times New Roman"/>
          <w:lang w:val="en-US"/>
        </w:rPr>
        <w:t xml:space="preserve"> </w:t>
      </w:r>
      <w:proofErr w:type="spellStart"/>
      <w:r w:rsidRPr="00CE4648">
        <w:rPr>
          <w:rFonts w:cs="Times New Roman"/>
          <w:lang w:val="en-US"/>
        </w:rPr>
        <w:t>suatu</w:t>
      </w:r>
      <w:proofErr w:type="spellEnd"/>
      <w:r w:rsidRPr="00CE4648">
        <w:rPr>
          <w:rFonts w:cs="Times New Roman"/>
          <w:lang w:val="en-US"/>
        </w:rPr>
        <w:t xml:space="preserve"> </w:t>
      </w:r>
      <w:proofErr w:type="spellStart"/>
      <w:r w:rsidRPr="00CE4648">
        <w:rPr>
          <w:rFonts w:cs="Times New Roman"/>
          <w:lang w:val="en-US"/>
        </w:rPr>
        <w:t>daerah</w:t>
      </w:r>
      <w:proofErr w:type="spellEnd"/>
      <w:r w:rsidR="00746D7F" w:rsidRPr="00CE4648">
        <w:rPr>
          <w:rFonts w:cs="Times New Roman"/>
        </w:rPr>
        <w:t>.</w:t>
      </w:r>
    </w:p>
    <w:p w14:paraId="5C6CD562" w14:textId="77777777" w:rsidR="00746D7F" w:rsidRPr="00CE4648" w:rsidRDefault="005A2291" w:rsidP="00CE4648">
      <w:pPr>
        <w:spacing w:after="0" w:line="360" w:lineRule="auto"/>
        <w:ind w:firstLine="426"/>
        <w:jc w:val="both"/>
        <w:rPr>
          <w:rFonts w:cs="Times New Roman"/>
          <w:lang w:val="en-US"/>
        </w:rPr>
      </w:pP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suatu</w:t>
      </w:r>
      <w:proofErr w:type="spellEnd"/>
      <w:r w:rsidRPr="00CE4648">
        <w:rPr>
          <w:rFonts w:cs="Times New Roman"/>
          <w:lang w:val="en-US"/>
        </w:rPr>
        <w:t xml:space="preserve"> pro</w:t>
      </w:r>
      <w:r w:rsidR="006F383B" w:rsidRPr="00CE4648">
        <w:rPr>
          <w:rFonts w:cs="Times New Roman"/>
        </w:rPr>
        <w:t>y</w:t>
      </w:r>
      <w:proofErr w:type="spellStart"/>
      <w:r w:rsidRPr="00CE4648">
        <w:rPr>
          <w:rFonts w:cs="Times New Roman"/>
          <w:lang w:val="en-US"/>
        </w:rPr>
        <w:t>ek</w:t>
      </w:r>
      <w:proofErr w:type="spellEnd"/>
      <w:r w:rsidRPr="00CE4648">
        <w:rPr>
          <w:rFonts w:cs="Times New Roman"/>
          <w:lang w:val="en-US"/>
        </w:rPr>
        <w:t xml:space="preserve"> </w:t>
      </w:r>
      <w:proofErr w:type="spellStart"/>
      <w:r w:rsidRPr="00CE4648">
        <w:rPr>
          <w:rFonts w:cs="Times New Roman"/>
          <w:lang w:val="en-US"/>
        </w:rPr>
        <w:t>penjadwalan</w:t>
      </w:r>
      <w:proofErr w:type="spellEnd"/>
      <w:r w:rsidRPr="00CE4648">
        <w:rPr>
          <w:rFonts w:cs="Times New Roman"/>
          <w:lang w:val="en-US"/>
        </w:rPr>
        <w:t xml:space="preserve"> </w:t>
      </w:r>
      <w:proofErr w:type="spellStart"/>
      <w:r w:rsidRPr="00CE4648">
        <w:rPr>
          <w:rFonts w:cs="Times New Roman"/>
          <w:lang w:val="en-US"/>
        </w:rPr>
        <w:t>merupakan</w:t>
      </w:r>
      <w:proofErr w:type="spellEnd"/>
      <w:r w:rsidRPr="00CE4648">
        <w:rPr>
          <w:rFonts w:cs="Times New Roman"/>
          <w:lang w:val="en-US"/>
        </w:rPr>
        <w:t xml:space="preserve"> </w:t>
      </w:r>
      <w:proofErr w:type="spellStart"/>
      <w:r w:rsidRPr="00CE4648">
        <w:rPr>
          <w:rFonts w:cs="Times New Roman"/>
          <w:lang w:val="en-US"/>
        </w:rPr>
        <w:t>hal</w:t>
      </w:r>
      <w:proofErr w:type="spellEnd"/>
      <w:r w:rsidRPr="00CE4648">
        <w:rPr>
          <w:rFonts w:cs="Times New Roman"/>
          <w:lang w:val="en-US"/>
        </w:rPr>
        <w:t xml:space="preserve"> yang </w:t>
      </w:r>
      <w:proofErr w:type="spellStart"/>
      <w:r w:rsidRPr="00CE4648">
        <w:rPr>
          <w:rFonts w:cs="Times New Roman"/>
          <w:lang w:val="en-US"/>
        </w:rPr>
        <w:t>penting</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diperhatikan</w:t>
      </w:r>
      <w:proofErr w:type="spellEnd"/>
      <w:r w:rsidRPr="00CE4648">
        <w:rPr>
          <w:rFonts w:cs="Times New Roman"/>
          <w:lang w:val="en-US"/>
        </w:rPr>
        <w:t xml:space="preserve"> agar </w:t>
      </w:r>
      <w:proofErr w:type="spellStart"/>
      <w:r w:rsidRPr="00CE4648">
        <w:rPr>
          <w:rFonts w:cs="Times New Roman"/>
          <w:lang w:val="en-US"/>
        </w:rPr>
        <w:t>pelaksanan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dilaksanaka</w:t>
      </w:r>
      <w:proofErr w:type="spellEnd"/>
      <w:r w:rsidRPr="00CE4648">
        <w:rPr>
          <w:rFonts w:cs="Times New Roman"/>
          <w:lang w:val="en-US"/>
        </w:rPr>
        <w:t xml:space="preserve"> </w:t>
      </w:r>
      <w:proofErr w:type="spellStart"/>
      <w:r w:rsidRPr="00CE4648">
        <w:rPr>
          <w:rFonts w:cs="Times New Roman"/>
          <w:lang w:val="en-US"/>
        </w:rPr>
        <w:t>sesuai</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rencana</w:t>
      </w:r>
      <w:proofErr w:type="spellEnd"/>
      <w:r w:rsidRPr="00CE4648">
        <w:rPr>
          <w:rFonts w:cs="Times New Roman"/>
          <w:lang w:val="en-US"/>
        </w:rPr>
        <w:t xml:space="preserve"> dan </w:t>
      </w:r>
      <w:proofErr w:type="spellStart"/>
      <w:r w:rsidRPr="00CE4648">
        <w:rPr>
          <w:rFonts w:cs="Times New Roman"/>
          <w:lang w:val="en-US"/>
        </w:rPr>
        <w:t>berjalan</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baik</w:t>
      </w:r>
      <w:proofErr w:type="spellEnd"/>
      <w:r w:rsidRPr="00CE4648">
        <w:rPr>
          <w:rFonts w:cs="Times New Roman"/>
          <w:lang w:val="en-US"/>
        </w:rPr>
        <w:t xml:space="preserve">. </w:t>
      </w:r>
      <w:r w:rsidRPr="00CE4648">
        <w:rPr>
          <w:rFonts w:cs="Times New Roman"/>
          <w:i/>
          <w:lang w:val="en-US"/>
        </w:rPr>
        <w:t xml:space="preserve">Time schedule </w:t>
      </w:r>
      <w:proofErr w:type="spellStart"/>
      <w:r w:rsidRPr="00CE4648">
        <w:rPr>
          <w:rFonts w:cs="Times New Roman"/>
          <w:lang w:val="en-US"/>
        </w:rPr>
        <w:t>atau</w:t>
      </w:r>
      <w:proofErr w:type="spellEnd"/>
      <w:r w:rsidRPr="00CE4648">
        <w:rPr>
          <w:rFonts w:cs="Times New Roman"/>
          <w:lang w:val="en-US"/>
        </w:rPr>
        <w:t xml:space="preserve"> </w:t>
      </w:r>
      <w:proofErr w:type="spellStart"/>
      <w:r w:rsidRPr="00CE4648">
        <w:rPr>
          <w:rFonts w:cs="Times New Roman"/>
          <w:lang w:val="en-US"/>
        </w:rPr>
        <w:t>penjadwalan</w:t>
      </w:r>
      <w:proofErr w:type="spellEnd"/>
      <w:r w:rsidRPr="00CE4648">
        <w:rPr>
          <w:rFonts w:cs="Times New Roman"/>
          <w:lang w:val="en-US"/>
        </w:rPr>
        <w:t xml:space="preserve"> </w:t>
      </w:r>
      <w:proofErr w:type="spellStart"/>
      <w:r w:rsidRPr="00CE4648">
        <w:rPr>
          <w:rFonts w:cs="Times New Roman"/>
          <w:lang w:val="en-US"/>
        </w:rPr>
        <w:t>merupakan</w:t>
      </w:r>
      <w:proofErr w:type="spellEnd"/>
      <w:r w:rsidRPr="00CE4648">
        <w:rPr>
          <w:rFonts w:cs="Times New Roman"/>
          <w:lang w:val="en-US"/>
        </w:rPr>
        <w:t xml:space="preserve"> </w:t>
      </w:r>
      <w:proofErr w:type="spellStart"/>
      <w:r w:rsidRPr="00CE4648">
        <w:rPr>
          <w:rFonts w:cs="Times New Roman"/>
          <w:lang w:val="en-US"/>
        </w:rPr>
        <w:t>rencana</w:t>
      </w:r>
      <w:proofErr w:type="spellEnd"/>
      <w:r w:rsidRPr="00CE4648">
        <w:rPr>
          <w:rFonts w:cs="Times New Roman"/>
          <w:lang w:val="en-US"/>
        </w:rPr>
        <w:t xml:space="preserve"> </w:t>
      </w:r>
      <w:proofErr w:type="spellStart"/>
      <w:r w:rsidR="007C2472" w:rsidRPr="00CE4648">
        <w:rPr>
          <w:rFonts w:cs="Times New Roman"/>
          <w:lang w:val="en-US"/>
        </w:rPr>
        <w:t>alokasi</w:t>
      </w:r>
      <w:proofErr w:type="spellEnd"/>
      <w:r w:rsidR="007C2472" w:rsidRPr="00CE4648">
        <w:rPr>
          <w:rFonts w:cs="Times New Roman"/>
          <w:lang w:val="en-US"/>
        </w:rPr>
        <w:t xml:space="preserve"> </w:t>
      </w:r>
      <w:proofErr w:type="spellStart"/>
      <w:r w:rsidR="007C2472" w:rsidRPr="00CE4648">
        <w:rPr>
          <w:rFonts w:cs="Times New Roman"/>
          <w:lang w:val="en-US"/>
        </w:rPr>
        <w:t>waktu</w:t>
      </w:r>
      <w:proofErr w:type="spellEnd"/>
      <w:r w:rsidR="007C2472" w:rsidRPr="00CE4648">
        <w:rPr>
          <w:rFonts w:cs="Times New Roman"/>
          <w:lang w:val="en-US"/>
        </w:rPr>
        <w:t xml:space="preserve"> </w:t>
      </w:r>
      <w:proofErr w:type="spellStart"/>
      <w:r w:rsidR="007C2472" w:rsidRPr="00CE4648">
        <w:rPr>
          <w:rFonts w:cs="Times New Roman"/>
          <w:lang w:val="en-US"/>
        </w:rPr>
        <w:t>untuk</w:t>
      </w:r>
      <w:proofErr w:type="spellEnd"/>
      <w:r w:rsidR="007C2472" w:rsidRPr="00CE4648">
        <w:rPr>
          <w:rFonts w:cs="Times New Roman"/>
          <w:lang w:val="en-US"/>
        </w:rPr>
        <w:t xml:space="preserve"> </w:t>
      </w:r>
      <w:proofErr w:type="spellStart"/>
      <w:r w:rsidR="007C2472" w:rsidRPr="00CE4648">
        <w:rPr>
          <w:rFonts w:cs="Times New Roman"/>
          <w:lang w:val="en-US"/>
        </w:rPr>
        <w:t>menyelesaikan</w:t>
      </w:r>
      <w:proofErr w:type="spellEnd"/>
      <w:r w:rsidR="007C2472" w:rsidRPr="00CE4648">
        <w:rPr>
          <w:rFonts w:cs="Times New Roman"/>
          <w:lang w:val="en-US"/>
        </w:rPr>
        <w:t xml:space="preserve"> masing-masing item </w:t>
      </w:r>
      <w:proofErr w:type="spellStart"/>
      <w:r w:rsidR="007C2472" w:rsidRPr="00CE4648">
        <w:rPr>
          <w:rFonts w:cs="Times New Roman"/>
          <w:lang w:val="en-US"/>
        </w:rPr>
        <w:t>pekerjaan</w:t>
      </w:r>
      <w:proofErr w:type="spellEnd"/>
      <w:r w:rsidR="007C2472" w:rsidRPr="00CE4648">
        <w:rPr>
          <w:rFonts w:cs="Times New Roman"/>
          <w:lang w:val="en-US"/>
        </w:rPr>
        <w:t xml:space="preserve"> </w:t>
      </w:r>
      <w:proofErr w:type="spellStart"/>
      <w:r w:rsidR="007C2472" w:rsidRPr="00CE4648">
        <w:rPr>
          <w:rFonts w:cs="Times New Roman"/>
          <w:lang w:val="en-US"/>
        </w:rPr>
        <w:t>proyek</w:t>
      </w:r>
      <w:proofErr w:type="spellEnd"/>
      <w:r w:rsidR="007C2472" w:rsidRPr="00CE4648">
        <w:rPr>
          <w:rFonts w:cs="Times New Roman"/>
          <w:lang w:val="en-US"/>
        </w:rPr>
        <w:t xml:space="preserve"> </w:t>
      </w:r>
      <w:proofErr w:type="spellStart"/>
      <w:r w:rsidR="007C2472" w:rsidRPr="00CE4648">
        <w:rPr>
          <w:rFonts w:cs="Times New Roman"/>
          <w:lang w:val="en-US"/>
        </w:rPr>
        <w:t>secara</w:t>
      </w:r>
      <w:proofErr w:type="spellEnd"/>
      <w:r w:rsidR="007C2472" w:rsidRPr="00CE4648">
        <w:rPr>
          <w:rFonts w:cs="Times New Roman"/>
          <w:lang w:val="en-US"/>
        </w:rPr>
        <w:t xml:space="preserve"> </w:t>
      </w:r>
      <w:proofErr w:type="spellStart"/>
      <w:r w:rsidR="007C2472" w:rsidRPr="00CE4648">
        <w:rPr>
          <w:rFonts w:cs="Times New Roman"/>
          <w:lang w:val="en-US"/>
        </w:rPr>
        <w:t>keseluruhan</w:t>
      </w:r>
      <w:proofErr w:type="spellEnd"/>
      <w:r w:rsidR="007C2472" w:rsidRPr="00CE4648">
        <w:rPr>
          <w:rFonts w:cs="Times New Roman"/>
          <w:lang w:val="en-US"/>
        </w:rPr>
        <w:t xml:space="preserve">. </w:t>
      </w:r>
      <w:proofErr w:type="spellStart"/>
      <w:r w:rsidR="007C2472" w:rsidRPr="00CE4648">
        <w:rPr>
          <w:rFonts w:cs="Times New Roman"/>
          <w:lang w:val="en-US"/>
        </w:rPr>
        <w:t>Terdapat</w:t>
      </w:r>
      <w:proofErr w:type="spellEnd"/>
      <w:r w:rsidR="007C2472" w:rsidRPr="00CE4648">
        <w:rPr>
          <w:rFonts w:cs="Times New Roman"/>
          <w:lang w:val="en-US"/>
        </w:rPr>
        <w:t xml:space="preserve"> </w:t>
      </w:r>
      <w:proofErr w:type="spellStart"/>
      <w:r w:rsidR="007C2472" w:rsidRPr="00CE4648">
        <w:rPr>
          <w:rFonts w:cs="Times New Roman"/>
          <w:lang w:val="en-US"/>
        </w:rPr>
        <w:t>beberapa</w:t>
      </w:r>
      <w:proofErr w:type="spellEnd"/>
      <w:r w:rsidR="007C2472" w:rsidRPr="00CE4648">
        <w:rPr>
          <w:rFonts w:cs="Times New Roman"/>
          <w:lang w:val="en-US"/>
        </w:rPr>
        <w:t xml:space="preserve"> </w:t>
      </w:r>
      <w:proofErr w:type="spellStart"/>
      <w:r w:rsidR="007C2472" w:rsidRPr="00CE4648">
        <w:rPr>
          <w:rFonts w:cs="Times New Roman"/>
          <w:lang w:val="en-US"/>
        </w:rPr>
        <w:t>bentuk</w:t>
      </w:r>
      <w:proofErr w:type="spellEnd"/>
      <w:r w:rsidR="007C2472" w:rsidRPr="00CE4648">
        <w:rPr>
          <w:rFonts w:cs="Times New Roman"/>
          <w:lang w:val="en-US"/>
        </w:rPr>
        <w:t xml:space="preserve"> </w:t>
      </w:r>
      <w:r w:rsidR="007C2472" w:rsidRPr="00CE4648">
        <w:rPr>
          <w:rFonts w:cs="Times New Roman"/>
          <w:i/>
          <w:lang w:val="en-US"/>
        </w:rPr>
        <w:t xml:space="preserve">time schedule </w:t>
      </w:r>
      <w:proofErr w:type="spellStart"/>
      <w:r w:rsidR="007C2472" w:rsidRPr="00CE4648">
        <w:rPr>
          <w:rFonts w:cs="Times New Roman"/>
          <w:lang w:val="en-US"/>
        </w:rPr>
        <w:t>dalam</w:t>
      </w:r>
      <w:proofErr w:type="spellEnd"/>
      <w:r w:rsidR="007C2472" w:rsidRPr="00CE4648">
        <w:rPr>
          <w:rFonts w:cs="Times New Roman"/>
          <w:lang w:val="en-US"/>
        </w:rPr>
        <w:t xml:space="preserve"> </w:t>
      </w:r>
      <w:proofErr w:type="spellStart"/>
      <w:r w:rsidR="007C2472" w:rsidRPr="00CE4648">
        <w:rPr>
          <w:rFonts w:cs="Times New Roman"/>
          <w:lang w:val="en-US"/>
        </w:rPr>
        <w:t>proyek</w:t>
      </w:r>
      <w:proofErr w:type="spellEnd"/>
      <w:r w:rsidR="007C2472" w:rsidRPr="00CE4648">
        <w:rPr>
          <w:rFonts w:cs="Times New Roman"/>
          <w:lang w:val="en-US"/>
        </w:rPr>
        <w:t xml:space="preserve"> </w:t>
      </w:r>
      <w:proofErr w:type="spellStart"/>
      <w:r w:rsidR="007C2472" w:rsidRPr="00CE4648">
        <w:rPr>
          <w:rFonts w:cs="Times New Roman"/>
          <w:lang w:val="en-US"/>
        </w:rPr>
        <w:t>diantaranya</w:t>
      </w:r>
      <w:proofErr w:type="spellEnd"/>
      <w:r w:rsidR="007C2472" w:rsidRPr="00CE4648">
        <w:rPr>
          <w:rFonts w:cs="Times New Roman"/>
          <w:lang w:val="en-US"/>
        </w:rPr>
        <w:t xml:space="preserve"> </w:t>
      </w:r>
      <w:proofErr w:type="spellStart"/>
      <w:r w:rsidR="007C2472" w:rsidRPr="00CE4648">
        <w:rPr>
          <w:rFonts w:cs="Times New Roman"/>
          <w:lang w:val="en-US"/>
        </w:rPr>
        <w:t>kurva</w:t>
      </w:r>
      <w:proofErr w:type="spellEnd"/>
      <w:r w:rsidR="007C2472" w:rsidRPr="00CE4648">
        <w:rPr>
          <w:rFonts w:cs="Times New Roman"/>
          <w:lang w:val="en-US"/>
        </w:rPr>
        <w:t xml:space="preserve">-s, </w:t>
      </w:r>
      <w:r w:rsidR="007C2472" w:rsidRPr="00CE4648">
        <w:rPr>
          <w:rFonts w:cs="Times New Roman"/>
          <w:i/>
          <w:lang w:val="en-US"/>
        </w:rPr>
        <w:t>Bar chart, network planning</w:t>
      </w:r>
      <w:r w:rsidR="007C2472" w:rsidRPr="00CE4648">
        <w:rPr>
          <w:rFonts w:cs="Times New Roman"/>
          <w:lang w:val="en-US"/>
        </w:rPr>
        <w:t xml:space="preserve"> dan </w:t>
      </w:r>
      <w:r w:rsidR="007C2472" w:rsidRPr="00CE4648">
        <w:rPr>
          <w:rFonts w:cs="Times New Roman"/>
          <w:i/>
          <w:lang w:val="en-US"/>
        </w:rPr>
        <w:t>schedule</w:t>
      </w:r>
      <w:r w:rsidR="007C2472" w:rsidRPr="00CE4648">
        <w:rPr>
          <w:rFonts w:cs="Times New Roman"/>
          <w:lang w:val="en-US"/>
        </w:rPr>
        <w:t xml:space="preserve"> </w:t>
      </w:r>
      <w:proofErr w:type="spellStart"/>
      <w:r w:rsidR="007C2472" w:rsidRPr="00CE4648">
        <w:rPr>
          <w:rFonts w:cs="Times New Roman"/>
          <w:lang w:val="en-US"/>
        </w:rPr>
        <w:t>harian</w:t>
      </w:r>
      <w:proofErr w:type="spellEnd"/>
      <w:r w:rsidR="007C2472" w:rsidRPr="00CE4648">
        <w:rPr>
          <w:rFonts w:cs="Times New Roman"/>
          <w:lang w:val="en-US"/>
        </w:rPr>
        <w:t xml:space="preserve">, </w:t>
      </w:r>
      <w:proofErr w:type="spellStart"/>
      <w:r w:rsidR="007C2472" w:rsidRPr="00CE4648">
        <w:rPr>
          <w:rFonts w:cs="Times New Roman"/>
          <w:lang w:val="en-US"/>
        </w:rPr>
        <w:t>mingguan</w:t>
      </w:r>
      <w:proofErr w:type="spellEnd"/>
      <w:r w:rsidR="007C2472" w:rsidRPr="00CE4648">
        <w:rPr>
          <w:rFonts w:cs="Times New Roman"/>
          <w:lang w:val="en-US"/>
        </w:rPr>
        <w:t xml:space="preserve">, </w:t>
      </w:r>
      <w:proofErr w:type="spellStart"/>
      <w:r w:rsidR="007C2472" w:rsidRPr="00CE4648">
        <w:rPr>
          <w:rFonts w:cs="Times New Roman"/>
          <w:lang w:val="en-US"/>
        </w:rPr>
        <w:t>bulanan</w:t>
      </w:r>
      <w:proofErr w:type="spellEnd"/>
      <w:r w:rsidR="007C2472" w:rsidRPr="00CE4648">
        <w:rPr>
          <w:rFonts w:cs="Times New Roman"/>
          <w:lang w:val="en-US"/>
        </w:rPr>
        <w:t xml:space="preserve">, </w:t>
      </w:r>
      <w:proofErr w:type="spellStart"/>
      <w:r w:rsidR="007C2472" w:rsidRPr="00CE4648">
        <w:rPr>
          <w:rFonts w:cs="Times New Roman"/>
          <w:lang w:val="en-US"/>
        </w:rPr>
        <w:t>tahunan</w:t>
      </w:r>
      <w:proofErr w:type="spellEnd"/>
      <w:r w:rsidR="007C2472" w:rsidRPr="00CE4648">
        <w:rPr>
          <w:rFonts w:cs="Times New Roman"/>
          <w:lang w:val="en-US"/>
        </w:rPr>
        <w:t xml:space="preserve"> </w:t>
      </w:r>
      <w:proofErr w:type="spellStart"/>
      <w:r w:rsidR="007C2472" w:rsidRPr="00CE4648">
        <w:rPr>
          <w:rFonts w:cs="Times New Roman"/>
          <w:lang w:val="en-US"/>
        </w:rPr>
        <w:t>atau</w:t>
      </w:r>
      <w:proofErr w:type="spellEnd"/>
      <w:r w:rsidR="007C2472" w:rsidRPr="00CE4648">
        <w:rPr>
          <w:rFonts w:cs="Times New Roman"/>
          <w:lang w:val="en-US"/>
        </w:rPr>
        <w:t xml:space="preserve"> </w:t>
      </w:r>
      <w:proofErr w:type="spellStart"/>
      <w:r w:rsidR="007C2472" w:rsidRPr="00CE4648">
        <w:rPr>
          <w:rFonts w:cs="Times New Roman"/>
          <w:lang w:val="en-US"/>
        </w:rPr>
        <w:t>waktu</w:t>
      </w:r>
      <w:proofErr w:type="spellEnd"/>
      <w:r w:rsidR="007C2472" w:rsidRPr="00CE4648">
        <w:rPr>
          <w:rFonts w:cs="Times New Roman"/>
          <w:lang w:val="en-US"/>
        </w:rPr>
        <w:t xml:space="preserve"> </w:t>
      </w:r>
      <w:proofErr w:type="spellStart"/>
      <w:r w:rsidR="007C2472" w:rsidRPr="00CE4648">
        <w:rPr>
          <w:rFonts w:cs="Times New Roman"/>
          <w:lang w:val="en-US"/>
        </w:rPr>
        <w:t>tertentu</w:t>
      </w:r>
      <w:proofErr w:type="spellEnd"/>
      <w:r w:rsidR="007C2472" w:rsidRPr="00CE4648">
        <w:rPr>
          <w:rFonts w:cs="Times New Roman"/>
          <w:lang w:val="en-US"/>
        </w:rPr>
        <w:t>.</w:t>
      </w:r>
    </w:p>
    <w:p w14:paraId="564303EA" w14:textId="77777777" w:rsidR="007C2472" w:rsidRPr="00CE4648" w:rsidRDefault="007C2472" w:rsidP="00CE4648">
      <w:pPr>
        <w:spacing w:after="0" w:line="360" w:lineRule="auto"/>
        <w:ind w:firstLine="426"/>
        <w:jc w:val="both"/>
        <w:rPr>
          <w:rFonts w:cs="Times New Roman"/>
          <w:lang w:val="en-US"/>
        </w:rPr>
      </w:pPr>
      <w:proofErr w:type="spellStart"/>
      <w:r w:rsidRPr="00CE4648">
        <w:rPr>
          <w:rFonts w:cs="Times New Roman"/>
          <w:lang w:val="en-US"/>
        </w:rPr>
        <w:t>Selain</w:t>
      </w:r>
      <w:proofErr w:type="spellEnd"/>
      <w:r w:rsidRPr="00CE4648">
        <w:rPr>
          <w:rFonts w:cs="Times New Roman"/>
          <w:lang w:val="en-US"/>
        </w:rPr>
        <w:t xml:space="preserve"> </w:t>
      </w:r>
      <w:proofErr w:type="spellStart"/>
      <w:r w:rsidRPr="00CE4648">
        <w:rPr>
          <w:rFonts w:cs="Times New Roman"/>
          <w:lang w:val="en-US"/>
        </w:rPr>
        <w:t>penjadwalan</w:t>
      </w:r>
      <w:proofErr w:type="spellEnd"/>
      <w:r w:rsidRPr="00CE4648">
        <w:rPr>
          <w:rFonts w:cs="Times New Roman"/>
          <w:lang w:val="en-US"/>
        </w:rPr>
        <w:t xml:space="preserve">, </w:t>
      </w:r>
      <w:proofErr w:type="spellStart"/>
      <w:r w:rsidRPr="00CE4648">
        <w:rPr>
          <w:rFonts w:cs="Times New Roman"/>
          <w:lang w:val="en-US"/>
        </w:rPr>
        <w:t>penilaian</w:t>
      </w:r>
      <w:proofErr w:type="spellEnd"/>
      <w:r w:rsidRPr="00CE4648">
        <w:rPr>
          <w:rFonts w:cs="Times New Roman"/>
          <w:lang w:val="en-US"/>
        </w:rPr>
        <w:t xml:space="preserve"> </w:t>
      </w:r>
      <w:proofErr w:type="spellStart"/>
      <w:r w:rsidRPr="00CE4648">
        <w:rPr>
          <w:rFonts w:cs="Times New Roman"/>
          <w:lang w:val="en-US"/>
        </w:rPr>
        <w:t>kinerja</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juga </w:t>
      </w:r>
      <w:proofErr w:type="spellStart"/>
      <w:r w:rsidRPr="00CE4648">
        <w:rPr>
          <w:rFonts w:cs="Times New Roman"/>
          <w:lang w:val="en-US"/>
        </w:rPr>
        <w:t>diperlukan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manajemen</w:t>
      </w:r>
      <w:proofErr w:type="spellEnd"/>
      <w:r w:rsidRPr="00CE4648">
        <w:rPr>
          <w:rFonts w:cs="Times New Roman"/>
          <w:lang w:val="en-US"/>
        </w:rPr>
        <w:t xml:space="preserve"> </w:t>
      </w:r>
      <w:r w:rsidR="006F383B" w:rsidRPr="00CE4648">
        <w:rPr>
          <w:rFonts w:cs="Times New Roman"/>
        </w:rPr>
        <w:t>p</w:t>
      </w:r>
      <w:proofErr w:type="spellStart"/>
      <w:r w:rsidRPr="00CE4648">
        <w:rPr>
          <w:rFonts w:cs="Times New Roman"/>
          <w:lang w:val="en-US"/>
        </w:rPr>
        <w:t>royek</w:t>
      </w:r>
      <w:proofErr w:type="spellEnd"/>
      <w:r w:rsidRPr="00CE4648">
        <w:rPr>
          <w:rFonts w:cs="Times New Roman"/>
          <w:lang w:val="en-US"/>
        </w:rPr>
        <w:t xml:space="preserve">. Hal </w:t>
      </w:r>
      <w:proofErr w:type="spellStart"/>
      <w:r w:rsidRPr="00CE4648">
        <w:rPr>
          <w:rFonts w:cs="Times New Roman"/>
          <w:lang w:val="en-US"/>
        </w:rPr>
        <w:t>ini</w:t>
      </w:r>
      <w:proofErr w:type="spellEnd"/>
      <w:r w:rsidRPr="00CE4648">
        <w:rPr>
          <w:rFonts w:cs="Times New Roman"/>
          <w:lang w:val="en-US"/>
        </w:rPr>
        <w:t xml:space="preserve"> agar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mendeteksi</w:t>
      </w:r>
      <w:proofErr w:type="spellEnd"/>
      <w:r w:rsidRPr="00CE4648">
        <w:rPr>
          <w:rFonts w:cs="Times New Roman"/>
          <w:lang w:val="en-US"/>
        </w:rPr>
        <w:t xml:space="preserve"> </w:t>
      </w:r>
      <w:proofErr w:type="spellStart"/>
      <w:r w:rsidRPr="00CE4648">
        <w:rPr>
          <w:rFonts w:cs="Times New Roman"/>
          <w:lang w:val="en-US"/>
        </w:rPr>
        <w:t>sedini</w:t>
      </w:r>
      <w:proofErr w:type="spellEnd"/>
      <w:r w:rsidRPr="00CE4648">
        <w:rPr>
          <w:rFonts w:cs="Times New Roman"/>
          <w:lang w:val="en-US"/>
        </w:rPr>
        <w:t xml:space="preserve"> </w:t>
      </w:r>
      <w:proofErr w:type="spellStart"/>
      <w:r w:rsidRPr="00CE4648">
        <w:rPr>
          <w:rFonts w:cs="Times New Roman"/>
          <w:lang w:val="en-US"/>
        </w:rPr>
        <w:t>mungkin</w:t>
      </w:r>
      <w:proofErr w:type="spellEnd"/>
      <w:r w:rsidRPr="00CE4648">
        <w:rPr>
          <w:rFonts w:cs="Times New Roman"/>
          <w:lang w:val="en-US"/>
        </w:rPr>
        <w:t xml:space="preserve"> </w:t>
      </w:r>
      <w:proofErr w:type="spellStart"/>
      <w:r w:rsidRPr="00CE4648">
        <w:rPr>
          <w:rFonts w:cs="Times New Roman"/>
          <w:lang w:val="en-US"/>
        </w:rPr>
        <w:t>bila</w:t>
      </w:r>
      <w:proofErr w:type="spellEnd"/>
      <w:r w:rsidRPr="00CE4648">
        <w:rPr>
          <w:rFonts w:cs="Times New Roman"/>
          <w:lang w:val="en-US"/>
        </w:rPr>
        <w:t xml:space="preserve"> </w:t>
      </w:r>
      <w:proofErr w:type="spellStart"/>
      <w:r w:rsidRPr="00CE4648">
        <w:rPr>
          <w:rFonts w:cs="Times New Roman"/>
          <w:lang w:val="en-US"/>
        </w:rPr>
        <w:t>terjadi</w:t>
      </w:r>
      <w:proofErr w:type="spellEnd"/>
      <w:r w:rsidRPr="00CE4648">
        <w:rPr>
          <w:rFonts w:cs="Times New Roman"/>
          <w:lang w:val="en-US"/>
        </w:rPr>
        <w:t xml:space="preserve"> </w:t>
      </w:r>
      <w:proofErr w:type="spellStart"/>
      <w:r w:rsidRPr="00CE4648">
        <w:rPr>
          <w:rFonts w:cs="Times New Roman"/>
          <w:lang w:val="en-US"/>
        </w:rPr>
        <w:t>pembengkakan</w:t>
      </w:r>
      <w:proofErr w:type="spellEnd"/>
      <w:r w:rsidRPr="00CE4648">
        <w:rPr>
          <w:rFonts w:cs="Times New Roman"/>
          <w:lang w:val="en-US"/>
        </w:rPr>
        <w:t xml:space="preserve"> </w:t>
      </w:r>
      <w:proofErr w:type="spellStart"/>
      <w:r w:rsidRPr="00CE4648">
        <w:rPr>
          <w:rFonts w:cs="Times New Roman"/>
          <w:lang w:val="en-US"/>
        </w:rPr>
        <w:t>biaya</w:t>
      </w:r>
      <w:proofErr w:type="spellEnd"/>
      <w:r w:rsidRPr="00CE4648">
        <w:rPr>
          <w:rFonts w:cs="Times New Roman"/>
          <w:lang w:val="en-US"/>
        </w:rPr>
        <w:t xml:space="preserve"> </w:t>
      </w:r>
      <w:proofErr w:type="spellStart"/>
      <w:r w:rsidRPr="00CE4648">
        <w:rPr>
          <w:rFonts w:cs="Times New Roman"/>
          <w:lang w:val="en-US"/>
        </w:rPr>
        <w:t>maupun</w:t>
      </w:r>
      <w:proofErr w:type="spellEnd"/>
      <w:r w:rsidRPr="00CE4648">
        <w:rPr>
          <w:rFonts w:cs="Times New Roman"/>
          <w:lang w:val="en-US"/>
        </w:rPr>
        <w:t xml:space="preserve"> </w:t>
      </w:r>
      <w:proofErr w:type="spellStart"/>
      <w:r w:rsidRPr="00CE4648">
        <w:rPr>
          <w:rFonts w:cs="Times New Roman"/>
          <w:lang w:val="en-US"/>
        </w:rPr>
        <w:t>keterlambatan</w:t>
      </w:r>
      <w:proofErr w:type="spellEnd"/>
      <w:r w:rsidRPr="00CE4648">
        <w:rPr>
          <w:rFonts w:cs="Times New Roman"/>
          <w:lang w:val="en-US"/>
        </w:rPr>
        <w:t xml:space="preserve"> yang mu</w:t>
      </w:r>
      <w:r w:rsidR="006F383B" w:rsidRPr="00CE4648">
        <w:rPr>
          <w:rFonts w:cs="Times New Roman"/>
        </w:rPr>
        <w:t>n</w:t>
      </w:r>
      <w:proofErr w:type="spellStart"/>
      <w:r w:rsidRPr="00CE4648">
        <w:rPr>
          <w:rFonts w:cs="Times New Roman"/>
          <w:lang w:val="en-US"/>
        </w:rPr>
        <w:t>gkin</w:t>
      </w:r>
      <w:proofErr w:type="spellEnd"/>
      <w:r w:rsidRPr="00CE4648">
        <w:rPr>
          <w:rFonts w:cs="Times New Roman"/>
          <w:lang w:val="en-US"/>
        </w:rPr>
        <w:t xml:space="preserve"> </w:t>
      </w:r>
      <w:proofErr w:type="spellStart"/>
      <w:r w:rsidRPr="00CE4648">
        <w:rPr>
          <w:rFonts w:cs="Times New Roman"/>
          <w:lang w:val="en-US"/>
        </w:rPr>
        <w:t>terjadi</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suatu</w:t>
      </w:r>
      <w:proofErr w:type="spellEnd"/>
      <w:r w:rsidRPr="00CE4648">
        <w:rPr>
          <w:rFonts w:cs="Times New Roman"/>
          <w:lang w:val="en-US"/>
        </w:rPr>
        <w:t xml:space="preserve"> </w:t>
      </w:r>
      <w:proofErr w:type="spellStart"/>
      <w:r w:rsidRPr="00CE4648">
        <w:rPr>
          <w:rFonts w:cs="Times New Roman"/>
          <w:lang w:val="en-US"/>
        </w:rPr>
        <w:t>proyek.salah</w:t>
      </w:r>
      <w:proofErr w:type="spellEnd"/>
      <w:r w:rsidRPr="00CE4648">
        <w:rPr>
          <w:rFonts w:cs="Times New Roman"/>
          <w:lang w:val="en-US"/>
        </w:rPr>
        <w:t xml:space="preserve"> </w:t>
      </w:r>
      <w:proofErr w:type="spellStart"/>
      <w:r w:rsidRPr="00CE4648">
        <w:rPr>
          <w:rFonts w:cs="Times New Roman"/>
          <w:lang w:val="en-US"/>
        </w:rPr>
        <w:t>satu</w:t>
      </w:r>
      <w:proofErr w:type="spellEnd"/>
      <w:r w:rsidRPr="00CE4648">
        <w:rPr>
          <w:rFonts w:cs="Times New Roman"/>
          <w:lang w:val="en-US"/>
        </w:rPr>
        <w:t xml:space="preserve"> </w:t>
      </w:r>
      <w:proofErr w:type="spellStart"/>
      <w:r w:rsidRPr="00CE4648">
        <w:rPr>
          <w:rFonts w:cs="Times New Roman"/>
          <w:lang w:val="en-US"/>
        </w:rPr>
        <w:t>cara</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mengetahu</w:t>
      </w:r>
      <w:proofErr w:type="spellEnd"/>
      <w:r w:rsidR="006F383B" w:rsidRPr="00CE4648">
        <w:rPr>
          <w:rFonts w:cs="Times New Roman"/>
        </w:rPr>
        <w:t>i</w:t>
      </w:r>
      <w:r w:rsidRPr="00CE4648">
        <w:rPr>
          <w:rFonts w:cs="Times New Roman"/>
          <w:lang w:val="en-US"/>
        </w:rPr>
        <w:t xml:space="preserve"> </w:t>
      </w:r>
      <w:proofErr w:type="spellStart"/>
      <w:r w:rsidRPr="00CE4648">
        <w:rPr>
          <w:rFonts w:cs="Times New Roman"/>
          <w:lang w:val="en-US"/>
        </w:rPr>
        <w:t>kinerja</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yaitu</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w:t>
      </w:r>
      <w:r w:rsidRPr="00CE4648">
        <w:rPr>
          <w:rFonts w:cs="Times New Roman"/>
          <w:i/>
          <w:lang w:val="en-US"/>
        </w:rPr>
        <w:t xml:space="preserve">earned value. </w:t>
      </w:r>
      <w:proofErr w:type="spellStart"/>
      <w:r w:rsidRPr="00CE4648">
        <w:rPr>
          <w:rFonts w:cs="Times New Roman"/>
          <w:lang w:val="en-US"/>
        </w:rPr>
        <w:t>Metode</w:t>
      </w:r>
      <w:proofErr w:type="spellEnd"/>
      <w:r w:rsidRPr="00CE4648">
        <w:rPr>
          <w:rFonts w:cs="Times New Roman"/>
          <w:lang w:val="en-US"/>
        </w:rPr>
        <w:t xml:space="preserve"> </w:t>
      </w:r>
      <w:proofErr w:type="spellStart"/>
      <w:r w:rsidRPr="00CE4648">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memadukan</w:t>
      </w:r>
      <w:proofErr w:type="spellEnd"/>
      <w:r w:rsidRPr="00CE4648">
        <w:rPr>
          <w:rFonts w:cs="Times New Roman"/>
          <w:lang w:val="en-US"/>
        </w:rPr>
        <w:t xml:space="preserve"> u</w:t>
      </w:r>
      <w:r w:rsidR="006F383B" w:rsidRPr="00CE4648">
        <w:rPr>
          <w:rFonts w:cs="Times New Roman"/>
        </w:rPr>
        <w:t>n</w:t>
      </w:r>
      <w:r w:rsidRPr="00CE4648">
        <w:rPr>
          <w:rFonts w:cs="Times New Roman"/>
          <w:lang w:val="en-US"/>
        </w:rPr>
        <w:t xml:space="preserve">sur </w:t>
      </w:r>
      <w:proofErr w:type="spellStart"/>
      <w:r w:rsidRPr="00CE4648">
        <w:rPr>
          <w:rFonts w:cs="Times New Roman"/>
          <w:lang w:val="en-US"/>
        </w:rPr>
        <w:t>jadwal</w:t>
      </w:r>
      <w:proofErr w:type="spellEnd"/>
      <w:r w:rsidRPr="00CE4648">
        <w:rPr>
          <w:rFonts w:cs="Times New Roman"/>
          <w:lang w:val="en-US"/>
        </w:rPr>
        <w:t xml:space="preserve">, </w:t>
      </w:r>
      <w:proofErr w:type="spellStart"/>
      <w:r w:rsidRPr="00CE4648">
        <w:rPr>
          <w:rFonts w:cs="Times New Roman"/>
          <w:lang w:val="en-US"/>
        </w:rPr>
        <w:t>biaya</w:t>
      </w:r>
      <w:proofErr w:type="spellEnd"/>
      <w:r w:rsidRPr="00CE4648">
        <w:rPr>
          <w:rFonts w:cs="Times New Roman"/>
          <w:lang w:val="en-US"/>
        </w:rPr>
        <w:t xml:space="preserve"> dan </w:t>
      </w:r>
      <w:r w:rsidR="006F383B" w:rsidRPr="00CE4648">
        <w:rPr>
          <w:rFonts w:cs="Times New Roman"/>
        </w:rPr>
        <w:t>p</w:t>
      </w:r>
      <w:proofErr w:type="spellStart"/>
      <w:r w:rsidRPr="00CE4648">
        <w:rPr>
          <w:rFonts w:cs="Times New Roman"/>
          <w:lang w:val="en-US"/>
        </w:rPr>
        <w:t>restasi</w:t>
      </w:r>
      <w:proofErr w:type="spellEnd"/>
      <w:r w:rsidRPr="00CE4648">
        <w:rPr>
          <w:rFonts w:cs="Times New Roman"/>
          <w:lang w:val="en-US"/>
        </w:rPr>
        <w:t xml:space="preserve"> </w:t>
      </w:r>
      <w:proofErr w:type="spellStart"/>
      <w:r w:rsidRPr="00CE4648">
        <w:rPr>
          <w:rFonts w:cs="Times New Roman"/>
          <w:lang w:val="en-US"/>
        </w:rPr>
        <w:t>kerja</w:t>
      </w:r>
      <w:proofErr w:type="spellEnd"/>
      <w:r w:rsidRPr="00CE4648">
        <w:rPr>
          <w:rFonts w:cs="Times New Roman"/>
          <w:lang w:val="en-US"/>
        </w:rPr>
        <w:t xml:space="preserve"> </w:t>
      </w:r>
      <w:proofErr w:type="spellStart"/>
      <w:r w:rsidRPr="00CE4648">
        <w:rPr>
          <w:rFonts w:cs="Times New Roman"/>
          <w:lang w:val="en-US"/>
        </w:rPr>
        <w:t>pembangunan</w:t>
      </w:r>
      <w:proofErr w:type="spellEnd"/>
      <w:r w:rsidRPr="00CE4648">
        <w:rPr>
          <w:rFonts w:cs="Times New Roman"/>
          <w:lang w:val="en-US"/>
        </w:rPr>
        <w:t xml:space="preserve"> </w:t>
      </w:r>
      <w:proofErr w:type="spellStart"/>
      <w:r w:rsidRPr="00CE4648">
        <w:rPr>
          <w:rFonts w:cs="Times New Roman"/>
          <w:lang w:val="en-US"/>
        </w:rPr>
        <w:t>fisik</w:t>
      </w:r>
      <w:proofErr w:type="spellEnd"/>
      <w:r w:rsidRPr="00CE4648">
        <w:rPr>
          <w:rFonts w:cs="Times New Roman"/>
          <w:lang w:val="en-US"/>
        </w:rPr>
        <w:t xml:space="preserve"> yang </w:t>
      </w:r>
      <w:proofErr w:type="spellStart"/>
      <w:r w:rsidRPr="00CE4648">
        <w:rPr>
          <w:rFonts w:cs="Times New Roman"/>
          <w:lang w:val="en-US"/>
        </w:rPr>
        <w:t>sudah</w:t>
      </w:r>
      <w:proofErr w:type="spellEnd"/>
      <w:r w:rsidRPr="00CE4648">
        <w:rPr>
          <w:rFonts w:cs="Times New Roman"/>
          <w:lang w:val="en-US"/>
        </w:rPr>
        <w:t xml:space="preserve"> </w:t>
      </w:r>
      <w:proofErr w:type="spellStart"/>
      <w:r w:rsidRPr="00CE4648">
        <w:rPr>
          <w:rFonts w:cs="Times New Roman"/>
          <w:lang w:val="en-US"/>
        </w:rPr>
        <w:t>terlaksana</w:t>
      </w:r>
      <w:proofErr w:type="spellEnd"/>
      <w:r w:rsidRPr="00CE4648">
        <w:rPr>
          <w:rFonts w:cs="Times New Roman"/>
          <w:lang w:val="en-US"/>
        </w:rPr>
        <w:t xml:space="preserve"> di </w:t>
      </w:r>
      <w:proofErr w:type="spellStart"/>
      <w:r w:rsidRPr="00CE4648">
        <w:rPr>
          <w:rFonts w:cs="Times New Roman"/>
          <w:lang w:val="en-US"/>
        </w:rPr>
        <w:t>lapangan</w:t>
      </w:r>
      <w:proofErr w:type="spellEnd"/>
      <w:r w:rsidR="000A7ED4" w:rsidRPr="00CE4648">
        <w:rPr>
          <w:rFonts w:cs="Times New Roman"/>
          <w:lang w:val="en-US"/>
        </w:rPr>
        <w:t xml:space="preserve"> </w:t>
      </w:r>
      <w:proofErr w:type="spellStart"/>
      <w:r w:rsidR="000A7ED4" w:rsidRPr="00CE4648">
        <w:rPr>
          <w:rFonts w:cs="Times New Roman"/>
          <w:lang w:val="en-US"/>
        </w:rPr>
        <w:t>sehingga</w:t>
      </w:r>
      <w:proofErr w:type="spellEnd"/>
      <w:r w:rsidR="000A7ED4" w:rsidRPr="00CE4648">
        <w:rPr>
          <w:rFonts w:cs="Times New Roman"/>
          <w:lang w:val="en-US"/>
        </w:rPr>
        <w:t xml:space="preserve"> </w:t>
      </w:r>
      <w:proofErr w:type="spellStart"/>
      <w:r w:rsidR="000A7ED4" w:rsidRPr="00CE4648">
        <w:rPr>
          <w:rFonts w:cs="Times New Roman"/>
          <w:lang w:val="en-US"/>
        </w:rPr>
        <w:t>dapat</w:t>
      </w:r>
      <w:proofErr w:type="spellEnd"/>
      <w:r w:rsidR="000A7ED4" w:rsidRPr="00CE4648">
        <w:rPr>
          <w:rFonts w:cs="Times New Roman"/>
          <w:lang w:val="en-US"/>
        </w:rPr>
        <w:t xml:space="preserve"> </w:t>
      </w:r>
      <w:proofErr w:type="spellStart"/>
      <w:r w:rsidR="000A7ED4" w:rsidRPr="00CE4648">
        <w:rPr>
          <w:rFonts w:cs="Times New Roman"/>
          <w:lang w:val="en-US"/>
        </w:rPr>
        <w:t>diperkirakan</w:t>
      </w:r>
      <w:proofErr w:type="spellEnd"/>
      <w:r w:rsidR="000A7ED4" w:rsidRPr="00CE4648">
        <w:rPr>
          <w:rFonts w:cs="Times New Roman"/>
          <w:lang w:val="en-US"/>
        </w:rPr>
        <w:t xml:space="preserve"> </w:t>
      </w:r>
      <w:proofErr w:type="spellStart"/>
      <w:r w:rsidR="000A7ED4" w:rsidRPr="00CE4648">
        <w:rPr>
          <w:rFonts w:cs="Times New Roman"/>
          <w:lang w:val="en-US"/>
        </w:rPr>
        <w:t>biaya</w:t>
      </w:r>
      <w:proofErr w:type="spellEnd"/>
      <w:r w:rsidR="000A7ED4" w:rsidRPr="00CE4648">
        <w:rPr>
          <w:rFonts w:cs="Times New Roman"/>
          <w:lang w:val="en-US"/>
        </w:rPr>
        <w:t xml:space="preserve"> dan </w:t>
      </w:r>
      <w:proofErr w:type="spellStart"/>
      <w:r w:rsidR="000A7ED4" w:rsidRPr="00CE4648">
        <w:rPr>
          <w:rFonts w:cs="Times New Roman"/>
          <w:lang w:val="en-US"/>
        </w:rPr>
        <w:t>waktu</w:t>
      </w:r>
      <w:proofErr w:type="spellEnd"/>
      <w:r w:rsidR="000A7ED4" w:rsidRPr="00CE4648">
        <w:rPr>
          <w:rFonts w:cs="Times New Roman"/>
          <w:lang w:val="en-US"/>
        </w:rPr>
        <w:t xml:space="preserve"> </w:t>
      </w:r>
      <w:proofErr w:type="spellStart"/>
      <w:r w:rsidR="000A7ED4" w:rsidRPr="00CE4648">
        <w:rPr>
          <w:rFonts w:cs="Times New Roman"/>
          <w:lang w:val="en-US"/>
        </w:rPr>
        <w:t>untuk</w:t>
      </w:r>
      <w:proofErr w:type="spellEnd"/>
      <w:r w:rsidR="000A7ED4" w:rsidRPr="00CE4648">
        <w:rPr>
          <w:rFonts w:cs="Times New Roman"/>
          <w:lang w:val="en-US"/>
        </w:rPr>
        <w:t xml:space="preserve"> </w:t>
      </w:r>
      <w:proofErr w:type="spellStart"/>
      <w:r w:rsidR="000A7ED4" w:rsidRPr="00CE4648">
        <w:rPr>
          <w:rFonts w:cs="Times New Roman"/>
          <w:lang w:val="en-US"/>
        </w:rPr>
        <w:t>menyelesaikan</w:t>
      </w:r>
      <w:proofErr w:type="spellEnd"/>
      <w:r w:rsidR="000A7ED4" w:rsidRPr="00CE4648">
        <w:rPr>
          <w:rFonts w:cs="Times New Roman"/>
          <w:lang w:val="en-US"/>
        </w:rPr>
        <w:t xml:space="preserve"> </w:t>
      </w:r>
      <w:proofErr w:type="spellStart"/>
      <w:r w:rsidR="000A7ED4" w:rsidRPr="00CE4648">
        <w:rPr>
          <w:rFonts w:cs="Times New Roman"/>
          <w:lang w:val="en-US"/>
        </w:rPr>
        <w:t>proyek</w:t>
      </w:r>
      <w:proofErr w:type="spellEnd"/>
      <w:r w:rsidR="000A7ED4" w:rsidRPr="00CE4648">
        <w:rPr>
          <w:rFonts w:cs="Times New Roman"/>
          <w:lang w:val="en-US"/>
        </w:rPr>
        <w:t>.</w:t>
      </w:r>
    </w:p>
    <w:p w14:paraId="63FA16C0" w14:textId="77777777" w:rsidR="00746D7F" w:rsidRPr="00CE4648" w:rsidRDefault="00746D7F" w:rsidP="00CE4648">
      <w:pPr>
        <w:spacing w:after="0" w:line="360" w:lineRule="auto"/>
        <w:jc w:val="both"/>
        <w:rPr>
          <w:rFonts w:cs="Times New Roman"/>
          <w:lang w:val="en-US"/>
        </w:rPr>
      </w:pPr>
      <w:r w:rsidRPr="00CE4648">
        <w:rPr>
          <w:rFonts w:cs="Times New Roman"/>
        </w:rPr>
        <w:t>Berdasarkan masalah tersebut pen</w:t>
      </w:r>
      <w:proofErr w:type="spellStart"/>
      <w:r w:rsidR="000A7ED4" w:rsidRPr="00CE4648">
        <w:rPr>
          <w:rFonts w:cs="Times New Roman"/>
          <w:lang w:val="en-US"/>
        </w:rPr>
        <w:t>ulis</w:t>
      </w:r>
      <w:proofErr w:type="spellEnd"/>
      <w:r w:rsidR="000A7ED4" w:rsidRPr="00CE4648">
        <w:rPr>
          <w:rFonts w:cs="Times New Roman"/>
          <w:lang w:val="en-US"/>
        </w:rPr>
        <w:t xml:space="preserve"> </w:t>
      </w:r>
      <w:proofErr w:type="spellStart"/>
      <w:r w:rsidR="000A7ED4" w:rsidRPr="00CE4648">
        <w:rPr>
          <w:rFonts w:cs="Times New Roman"/>
          <w:lang w:val="en-US"/>
        </w:rPr>
        <w:t>tertarik</w:t>
      </w:r>
      <w:proofErr w:type="spellEnd"/>
      <w:r w:rsidR="000A7ED4" w:rsidRPr="00CE4648">
        <w:rPr>
          <w:rFonts w:cs="Times New Roman"/>
          <w:lang w:val="en-US"/>
        </w:rPr>
        <w:t xml:space="preserve"> </w:t>
      </w:r>
      <w:proofErr w:type="spellStart"/>
      <w:r w:rsidR="000A7ED4" w:rsidRPr="00CE4648">
        <w:rPr>
          <w:rFonts w:cs="Times New Roman"/>
          <w:lang w:val="en-US"/>
        </w:rPr>
        <w:t>untuk</w:t>
      </w:r>
      <w:proofErr w:type="spellEnd"/>
      <w:r w:rsidR="000A7ED4" w:rsidRPr="00CE4648">
        <w:rPr>
          <w:rFonts w:cs="Times New Roman"/>
          <w:lang w:val="en-US"/>
        </w:rPr>
        <w:t xml:space="preserve"> </w:t>
      </w:r>
      <w:proofErr w:type="spellStart"/>
      <w:r w:rsidR="000A7ED4" w:rsidRPr="00CE4648">
        <w:rPr>
          <w:rFonts w:cs="Times New Roman"/>
          <w:lang w:val="en-US"/>
        </w:rPr>
        <w:t>melakukan</w:t>
      </w:r>
      <w:proofErr w:type="spellEnd"/>
      <w:r w:rsidR="000A7ED4" w:rsidRPr="00CE4648">
        <w:rPr>
          <w:rFonts w:cs="Times New Roman"/>
          <w:lang w:val="en-US"/>
        </w:rPr>
        <w:t xml:space="preserve"> </w:t>
      </w:r>
      <w:proofErr w:type="spellStart"/>
      <w:r w:rsidR="000A7ED4" w:rsidRPr="00CE4648">
        <w:rPr>
          <w:rFonts w:cs="Times New Roman"/>
          <w:lang w:val="en-US"/>
        </w:rPr>
        <w:t>penelitian</w:t>
      </w:r>
      <w:proofErr w:type="spellEnd"/>
      <w:r w:rsidR="000A7ED4" w:rsidRPr="00CE4648">
        <w:rPr>
          <w:rFonts w:cs="Times New Roman"/>
          <w:lang w:val="en-US"/>
        </w:rPr>
        <w:t xml:space="preserve"> yang </w:t>
      </w:r>
      <w:proofErr w:type="spellStart"/>
      <w:r w:rsidR="000A7ED4" w:rsidRPr="00CE4648">
        <w:rPr>
          <w:rFonts w:cs="Times New Roman"/>
          <w:lang w:val="en-US"/>
        </w:rPr>
        <w:t>lebih</w:t>
      </w:r>
      <w:proofErr w:type="spellEnd"/>
      <w:r w:rsidR="000A7ED4" w:rsidRPr="00CE4648">
        <w:rPr>
          <w:rFonts w:cs="Times New Roman"/>
          <w:lang w:val="en-US"/>
        </w:rPr>
        <w:t xml:space="preserve"> </w:t>
      </w:r>
      <w:proofErr w:type="spellStart"/>
      <w:r w:rsidR="000A7ED4" w:rsidRPr="00CE4648">
        <w:rPr>
          <w:rFonts w:cs="Times New Roman"/>
          <w:lang w:val="en-US"/>
        </w:rPr>
        <w:t>dalam</w:t>
      </w:r>
      <w:proofErr w:type="spellEnd"/>
      <w:r w:rsidR="000A7ED4" w:rsidRPr="00CE4648">
        <w:rPr>
          <w:rFonts w:cs="Times New Roman"/>
          <w:lang w:val="en-US"/>
        </w:rPr>
        <w:t xml:space="preserve"> </w:t>
      </w:r>
      <w:proofErr w:type="spellStart"/>
      <w:r w:rsidR="000A7ED4" w:rsidRPr="00CE4648">
        <w:rPr>
          <w:rFonts w:cs="Times New Roman"/>
          <w:lang w:val="en-US"/>
        </w:rPr>
        <w:t>mengenai</w:t>
      </w:r>
      <w:proofErr w:type="spellEnd"/>
      <w:r w:rsidR="000A7ED4" w:rsidRPr="00CE4648">
        <w:rPr>
          <w:rFonts w:cs="Times New Roman"/>
          <w:lang w:val="en-US"/>
        </w:rPr>
        <w:t xml:space="preserve"> “</w:t>
      </w:r>
      <w:proofErr w:type="spellStart"/>
      <w:r w:rsidR="00B85F26" w:rsidRPr="00CE4648">
        <w:rPr>
          <w:rFonts w:cs="Times New Roman"/>
          <w:lang w:val="en-US"/>
        </w:rPr>
        <w:t>Analisis</w:t>
      </w:r>
      <w:proofErr w:type="spellEnd"/>
      <w:r w:rsidR="00B85F26" w:rsidRPr="00CE4648">
        <w:rPr>
          <w:rFonts w:cs="Times New Roman"/>
          <w:lang w:val="en-US"/>
        </w:rPr>
        <w:t xml:space="preserve"> </w:t>
      </w:r>
      <w:proofErr w:type="spellStart"/>
      <w:r w:rsidR="00B85F26" w:rsidRPr="00CE4648">
        <w:rPr>
          <w:rFonts w:cs="Times New Roman"/>
          <w:lang w:val="en-US"/>
        </w:rPr>
        <w:t>Pengendalian</w:t>
      </w:r>
      <w:proofErr w:type="spellEnd"/>
      <w:r w:rsidR="00B85F26" w:rsidRPr="00CE4648">
        <w:rPr>
          <w:rFonts w:cs="Times New Roman"/>
          <w:lang w:val="en-US"/>
        </w:rPr>
        <w:t xml:space="preserve"> </w:t>
      </w:r>
      <w:proofErr w:type="spellStart"/>
      <w:r w:rsidR="00B85F26" w:rsidRPr="00CE4648">
        <w:rPr>
          <w:rFonts w:cs="Times New Roman"/>
          <w:lang w:val="en-US"/>
        </w:rPr>
        <w:t>Pro</w:t>
      </w:r>
      <w:r w:rsidR="000948CB" w:rsidRPr="00CE4648">
        <w:rPr>
          <w:rFonts w:cs="Times New Roman"/>
          <w:lang w:val="en-US"/>
        </w:rPr>
        <w:t>yek</w:t>
      </w:r>
      <w:proofErr w:type="spellEnd"/>
      <w:r w:rsidR="000948CB" w:rsidRPr="00CE4648">
        <w:rPr>
          <w:rFonts w:cs="Times New Roman"/>
          <w:lang w:val="en-US"/>
        </w:rPr>
        <w:t xml:space="preserve"> </w:t>
      </w:r>
      <w:proofErr w:type="spellStart"/>
      <w:r w:rsidR="000948CB" w:rsidRPr="00CE4648">
        <w:rPr>
          <w:rFonts w:cs="Times New Roman"/>
          <w:lang w:val="en-US"/>
        </w:rPr>
        <w:t>Menggunakan</w:t>
      </w:r>
      <w:proofErr w:type="spellEnd"/>
      <w:r w:rsidR="000948CB" w:rsidRPr="00CE4648">
        <w:rPr>
          <w:rFonts w:cs="Times New Roman"/>
          <w:lang w:val="en-US"/>
        </w:rPr>
        <w:t xml:space="preserve"> </w:t>
      </w:r>
      <w:proofErr w:type="spellStart"/>
      <w:r w:rsidR="000948CB" w:rsidRPr="00CE4648">
        <w:rPr>
          <w:rFonts w:cs="Times New Roman"/>
          <w:lang w:val="en-US"/>
        </w:rPr>
        <w:t>Metode</w:t>
      </w:r>
      <w:proofErr w:type="spellEnd"/>
      <w:r w:rsidR="000948CB" w:rsidRPr="00CE4648">
        <w:rPr>
          <w:rFonts w:cs="Times New Roman"/>
          <w:lang w:val="en-US"/>
        </w:rPr>
        <w:t xml:space="preserve"> </w:t>
      </w:r>
      <w:proofErr w:type="spellStart"/>
      <w:r w:rsidR="000948CB" w:rsidRPr="00CE4648">
        <w:rPr>
          <w:rFonts w:cs="Times New Roman"/>
          <w:lang w:val="en-US"/>
        </w:rPr>
        <w:t>Kurva</w:t>
      </w:r>
      <w:proofErr w:type="spellEnd"/>
      <w:r w:rsidR="000948CB" w:rsidRPr="00CE4648">
        <w:rPr>
          <w:rFonts w:cs="Times New Roman"/>
          <w:lang w:val="en-US"/>
        </w:rPr>
        <w:t xml:space="preserve"> S d</w:t>
      </w:r>
      <w:r w:rsidR="00B85F26" w:rsidRPr="00CE4648">
        <w:rPr>
          <w:rFonts w:cs="Times New Roman"/>
          <w:lang w:val="en-US"/>
        </w:rPr>
        <w:t xml:space="preserve">an </w:t>
      </w:r>
      <w:r w:rsidR="00B85F26" w:rsidRPr="00CE4648">
        <w:rPr>
          <w:rFonts w:cs="Times New Roman"/>
          <w:i/>
          <w:lang w:val="en-US"/>
        </w:rPr>
        <w:t xml:space="preserve">Earned Value </w:t>
      </w:r>
      <w:r w:rsidR="00B85F26" w:rsidRPr="00CE4648">
        <w:rPr>
          <w:rFonts w:cs="Times New Roman"/>
          <w:lang w:val="en-US"/>
        </w:rPr>
        <w:t xml:space="preserve">Pada </w:t>
      </w:r>
      <w:proofErr w:type="spellStart"/>
      <w:r w:rsidR="00B85F26" w:rsidRPr="00CE4648">
        <w:rPr>
          <w:rFonts w:cs="Times New Roman"/>
          <w:lang w:val="en-US"/>
        </w:rPr>
        <w:t>Proyek</w:t>
      </w:r>
      <w:proofErr w:type="spellEnd"/>
      <w:r w:rsidR="00B85F26" w:rsidRPr="00CE4648">
        <w:rPr>
          <w:rFonts w:cs="Times New Roman"/>
          <w:lang w:val="en-US"/>
        </w:rPr>
        <w:t xml:space="preserve"> Pembangunan </w:t>
      </w:r>
      <w:proofErr w:type="spellStart"/>
      <w:r w:rsidR="00B85F26" w:rsidRPr="00CE4648">
        <w:rPr>
          <w:rFonts w:cs="Times New Roman"/>
          <w:lang w:val="en-US"/>
        </w:rPr>
        <w:t>Trotoar</w:t>
      </w:r>
      <w:proofErr w:type="spellEnd"/>
      <w:r w:rsidR="00B85F26" w:rsidRPr="00CE4648">
        <w:rPr>
          <w:rFonts w:cs="Times New Roman"/>
          <w:lang w:val="en-US"/>
        </w:rPr>
        <w:t xml:space="preserve"> Di </w:t>
      </w:r>
      <w:proofErr w:type="spellStart"/>
      <w:r w:rsidR="00B85F26" w:rsidRPr="00CE4648">
        <w:rPr>
          <w:rFonts w:cs="Times New Roman"/>
          <w:lang w:val="en-US"/>
        </w:rPr>
        <w:t>Ruas</w:t>
      </w:r>
      <w:proofErr w:type="spellEnd"/>
      <w:r w:rsidR="00B85F26" w:rsidRPr="00CE4648">
        <w:rPr>
          <w:rFonts w:cs="Times New Roman"/>
          <w:lang w:val="en-US"/>
        </w:rPr>
        <w:t xml:space="preserve"> Jalan </w:t>
      </w:r>
      <w:proofErr w:type="spellStart"/>
      <w:r w:rsidR="00B85F26" w:rsidRPr="00CE4648">
        <w:rPr>
          <w:rFonts w:cs="Times New Roman"/>
          <w:lang w:val="en-US"/>
        </w:rPr>
        <w:t>Cisaat</w:t>
      </w:r>
      <w:proofErr w:type="spellEnd"/>
      <w:r w:rsidR="00B85F26" w:rsidRPr="00CE4648">
        <w:rPr>
          <w:rFonts w:cs="Times New Roman"/>
          <w:lang w:val="en-US"/>
        </w:rPr>
        <w:t xml:space="preserve"> </w:t>
      </w:r>
      <w:proofErr w:type="spellStart"/>
      <w:r w:rsidR="00B85F26" w:rsidRPr="00CE4648">
        <w:rPr>
          <w:rFonts w:cs="Times New Roman"/>
          <w:lang w:val="en-US"/>
        </w:rPr>
        <w:t>Kecamatan</w:t>
      </w:r>
      <w:proofErr w:type="spellEnd"/>
      <w:r w:rsidR="00B85F26" w:rsidRPr="00CE4648">
        <w:rPr>
          <w:rFonts w:cs="Times New Roman"/>
          <w:lang w:val="en-US"/>
        </w:rPr>
        <w:t xml:space="preserve"> </w:t>
      </w:r>
      <w:proofErr w:type="spellStart"/>
      <w:r w:rsidR="00B85F26" w:rsidRPr="00CE4648">
        <w:rPr>
          <w:rFonts w:cs="Times New Roman"/>
          <w:lang w:val="en-US"/>
        </w:rPr>
        <w:t>Cisaat</w:t>
      </w:r>
      <w:proofErr w:type="spellEnd"/>
      <w:r w:rsidR="00B85F26" w:rsidRPr="00CE4648">
        <w:rPr>
          <w:rFonts w:cs="Times New Roman"/>
          <w:lang w:val="en-US"/>
        </w:rPr>
        <w:t xml:space="preserve"> </w:t>
      </w:r>
      <w:proofErr w:type="spellStart"/>
      <w:r w:rsidR="00B85F26" w:rsidRPr="00CE4648">
        <w:rPr>
          <w:rFonts w:cs="Times New Roman"/>
          <w:lang w:val="en-US"/>
        </w:rPr>
        <w:t>Kabupaten</w:t>
      </w:r>
      <w:proofErr w:type="spellEnd"/>
      <w:r w:rsidR="00B85F26" w:rsidRPr="00CE4648">
        <w:rPr>
          <w:rFonts w:cs="Times New Roman"/>
          <w:lang w:val="en-US"/>
        </w:rPr>
        <w:t xml:space="preserve"> </w:t>
      </w:r>
      <w:proofErr w:type="spellStart"/>
      <w:r w:rsidR="00B85F26" w:rsidRPr="00CE4648">
        <w:rPr>
          <w:rFonts w:cs="Times New Roman"/>
          <w:lang w:val="en-US"/>
        </w:rPr>
        <w:t>Sukabumi</w:t>
      </w:r>
      <w:proofErr w:type="spellEnd"/>
      <w:r w:rsidR="00B85F26" w:rsidRPr="00CE4648">
        <w:rPr>
          <w:rFonts w:cs="Times New Roman"/>
          <w:lang w:val="en-US"/>
        </w:rPr>
        <w:t>”.</w:t>
      </w:r>
    </w:p>
    <w:p w14:paraId="0C47AF6D" w14:textId="77777777" w:rsidR="00746D7F" w:rsidRPr="00CE4648" w:rsidRDefault="00746D7F" w:rsidP="00CE4648">
      <w:pPr>
        <w:spacing w:after="120" w:line="360" w:lineRule="auto"/>
        <w:ind w:firstLine="426"/>
        <w:jc w:val="both"/>
        <w:rPr>
          <w:rFonts w:cs="Times New Roman"/>
          <w:lang w:val="en-US"/>
        </w:rPr>
      </w:pPr>
      <w:r w:rsidRPr="00CE4648">
        <w:rPr>
          <w:rFonts w:cs="Times New Roman"/>
          <w:lang w:val="en-US"/>
        </w:rPr>
        <w:t xml:space="preserve">Adapun </w:t>
      </w:r>
      <w:proofErr w:type="spellStart"/>
      <w:r w:rsidRPr="00CE4648">
        <w:rPr>
          <w:rFonts w:cs="Times New Roman"/>
          <w:lang w:val="en-US"/>
        </w:rPr>
        <w:t>tujuan</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penelitian</w:t>
      </w:r>
      <w:proofErr w:type="spellEnd"/>
      <w:r w:rsidRPr="00CE4648">
        <w:rPr>
          <w:rFonts w:cs="Times New Roman"/>
          <w:lang w:val="en-US"/>
        </w:rPr>
        <w:t xml:space="preserve"> </w:t>
      </w:r>
      <w:proofErr w:type="spellStart"/>
      <w:r w:rsidRPr="00CE4648">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adalah</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
    <w:p w14:paraId="35219CC0" w14:textId="77777777" w:rsidR="00746D7F" w:rsidRPr="00CE4648" w:rsidRDefault="00746D7F" w:rsidP="00CE4648">
      <w:pPr>
        <w:pStyle w:val="ListParagraph"/>
        <w:numPr>
          <w:ilvl w:val="0"/>
          <w:numId w:val="21"/>
        </w:numPr>
        <w:spacing w:after="120" w:line="360" w:lineRule="auto"/>
        <w:ind w:left="426" w:hanging="426"/>
        <w:jc w:val="both"/>
        <w:rPr>
          <w:rFonts w:ascii="Times New Roman" w:hAnsi="Times New Roman"/>
        </w:rPr>
      </w:pPr>
      <w:proofErr w:type="spellStart"/>
      <w:r w:rsidRPr="00CE4648">
        <w:rPr>
          <w:rFonts w:ascii="Times New Roman" w:hAnsi="Times New Roman"/>
        </w:rPr>
        <w:t>mengetahui</w:t>
      </w:r>
      <w:proofErr w:type="spellEnd"/>
      <w:r w:rsidRPr="00CE4648">
        <w:rPr>
          <w:rFonts w:ascii="Times New Roman" w:hAnsi="Times New Roman"/>
        </w:rPr>
        <w:t xml:space="preserve"> </w:t>
      </w:r>
      <w:proofErr w:type="spellStart"/>
      <w:r w:rsidR="00793CAE" w:rsidRPr="00CE4648">
        <w:rPr>
          <w:rFonts w:ascii="Times New Roman" w:hAnsi="Times New Roman"/>
        </w:rPr>
        <w:t>perbedaan</w:t>
      </w:r>
      <w:proofErr w:type="spellEnd"/>
      <w:r w:rsidR="00793CAE" w:rsidRPr="00CE4648">
        <w:rPr>
          <w:rFonts w:ascii="Times New Roman" w:hAnsi="Times New Roman"/>
        </w:rPr>
        <w:t xml:space="preserve"> </w:t>
      </w:r>
      <w:proofErr w:type="spellStart"/>
      <w:r w:rsidR="00793CAE" w:rsidRPr="00CE4648">
        <w:rPr>
          <w:rFonts w:ascii="Times New Roman" w:hAnsi="Times New Roman"/>
        </w:rPr>
        <w:t>kurva</w:t>
      </w:r>
      <w:proofErr w:type="spellEnd"/>
      <w:r w:rsidR="00793CAE" w:rsidRPr="00CE4648">
        <w:rPr>
          <w:rFonts w:ascii="Times New Roman" w:hAnsi="Times New Roman"/>
        </w:rPr>
        <w:t xml:space="preserve"> S </w:t>
      </w:r>
      <w:proofErr w:type="spellStart"/>
      <w:r w:rsidR="00793CAE" w:rsidRPr="00CE4648">
        <w:rPr>
          <w:rFonts w:ascii="Times New Roman" w:hAnsi="Times New Roman"/>
        </w:rPr>
        <w:t>rencana</w:t>
      </w:r>
      <w:proofErr w:type="spellEnd"/>
      <w:r w:rsidR="00793CAE" w:rsidRPr="00CE4648">
        <w:rPr>
          <w:rFonts w:ascii="Times New Roman" w:hAnsi="Times New Roman"/>
        </w:rPr>
        <w:t xml:space="preserve"> </w:t>
      </w:r>
      <w:proofErr w:type="spellStart"/>
      <w:r w:rsidR="00793CAE" w:rsidRPr="00CE4648">
        <w:rPr>
          <w:rFonts w:ascii="Times New Roman" w:hAnsi="Times New Roman"/>
        </w:rPr>
        <w:t>dengan</w:t>
      </w:r>
      <w:proofErr w:type="spellEnd"/>
      <w:r w:rsidR="00793CAE" w:rsidRPr="00CE4648">
        <w:rPr>
          <w:rFonts w:ascii="Times New Roman" w:hAnsi="Times New Roman"/>
        </w:rPr>
        <w:t xml:space="preserve"> </w:t>
      </w:r>
      <w:proofErr w:type="spellStart"/>
      <w:r w:rsidR="00793CAE" w:rsidRPr="00CE4648">
        <w:rPr>
          <w:rFonts w:ascii="Times New Roman" w:hAnsi="Times New Roman"/>
        </w:rPr>
        <w:t>kurva</w:t>
      </w:r>
      <w:proofErr w:type="spellEnd"/>
      <w:r w:rsidR="00793CAE" w:rsidRPr="00CE4648">
        <w:rPr>
          <w:rFonts w:ascii="Times New Roman" w:hAnsi="Times New Roman"/>
        </w:rPr>
        <w:t xml:space="preserve"> S </w:t>
      </w:r>
      <w:proofErr w:type="spellStart"/>
      <w:r w:rsidR="00793CAE" w:rsidRPr="00CE4648">
        <w:rPr>
          <w:rFonts w:ascii="Times New Roman" w:hAnsi="Times New Roman"/>
        </w:rPr>
        <w:t>pelaksanaan</w:t>
      </w:r>
      <w:proofErr w:type="spellEnd"/>
      <w:r w:rsidR="00793CAE" w:rsidRPr="00CE4648">
        <w:rPr>
          <w:rFonts w:ascii="Times New Roman" w:hAnsi="Times New Roman"/>
        </w:rPr>
        <w:t>.</w:t>
      </w:r>
    </w:p>
    <w:p w14:paraId="65873569" w14:textId="77777777" w:rsidR="00746D7F" w:rsidRPr="00CE4648" w:rsidRDefault="00B85F26" w:rsidP="00CE4648">
      <w:pPr>
        <w:pStyle w:val="ListParagraph"/>
        <w:numPr>
          <w:ilvl w:val="0"/>
          <w:numId w:val="21"/>
        </w:numPr>
        <w:spacing w:after="120" w:line="360" w:lineRule="auto"/>
        <w:ind w:left="426" w:hanging="426"/>
        <w:jc w:val="both"/>
        <w:rPr>
          <w:rFonts w:ascii="Times New Roman" w:hAnsi="Times New Roman"/>
        </w:rPr>
      </w:pPr>
      <w:proofErr w:type="spellStart"/>
      <w:r w:rsidRPr="00CE4648">
        <w:rPr>
          <w:rFonts w:ascii="Times New Roman" w:hAnsi="Times New Roman"/>
        </w:rPr>
        <w:t>untuk</w:t>
      </w:r>
      <w:proofErr w:type="spellEnd"/>
      <w:r w:rsidRPr="00CE4648">
        <w:rPr>
          <w:rFonts w:ascii="Times New Roman" w:hAnsi="Times New Roman"/>
        </w:rPr>
        <w:t xml:space="preserve"> </w:t>
      </w:r>
      <w:proofErr w:type="spellStart"/>
      <w:r w:rsidRPr="00CE4648">
        <w:rPr>
          <w:rFonts w:ascii="Times New Roman" w:hAnsi="Times New Roman"/>
        </w:rPr>
        <w:t>menjelaskan</w:t>
      </w:r>
      <w:proofErr w:type="spellEnd"/>
      <w:r w:rsidRPr="00CE4648">
        <w:rPr>
          <w:rFonts w:ascii="Times New Roman" w:hAnsi="Times New Roman"/>
        </w:rPr>
        <w:t xml:space="preserve"> </w:t>
      </w:r>
      <w:proofErr w:type="spellStart"/>
      <w:r w:rsidRPr="00CE4648">
        <w:rPr>
          <w:rFonts w:ascii="Times New Roman" w:hAnsi="Times New Roman"/>
        </w:rPr>
        <w:t>pengendalian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w:t>
      </w:r>
      <w:proofErr w:type="spellStart"/>
      <w:r w:rsidRPr="00CE4648">
        <w:rPr>
          <w:rFonts w:ascii="Times New Roman" w:hAnsi="Times New Roman"/>
        </w:rPr>
        <w:t>terhadap</w:t>
      </w:r>
      <w:proofErr w:type="spellEnd"/>
      <w:r w:rsidRPr="00CE4648">
        <w:rPr>
          <w:rFonts w:ascii="Times New Roman" w:hAnsi="Times New Roman"/>
        </w:rPr>
        <w:t xml:space="preserve"> </w:t>
      </w:r>
      <w:proofErr w:type="spellStart"/>
      <w:r w:rsidRPr="00CE4648">
        <w:rPr>
          <w:rFonts w:ascii="Times New Roman" w:hAnsi="Times New Roman"/>
        </w:rPr>
        <w:t>biaya</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pembangunan</w:t>
      </w:r>
      <w:proofErr w:type="spellEnd"/>
      <w:r w:rsidRPr="00CE4648">
        <w:rPr>
          <w:rFonts w:ascii="Times New Roman" w:hAnsi="Times New Roman"/>
        </w:rPr>
        <w:t xml:space="preserve"> </w:t>
      </w:r>
      <w:proofErr w:type="spellStart"/>
      <w:r w:rsidRPr="00CE4648">
        <w:rPr>
          <w:rFonts w:ascii="Times New Roman" w:hAnsi="Times New Roman"/>
        </w:rPr>
        <w:t>trotoar</w:t>
      </w:r>
      <w:proofErr w:type="spellEnd"/>
      <w:r w:rsidRPr="00CE4648">
        <w:rPr>
          <w:rFonts w:ascii="Times New Roman" w:hAnsi="Times New Roman"/>
        </w:rPr>
        <w:t xml:space="preserve"> di </w:t>
      </w:r>
      <w:proofErr w:type="spellStart"/>
      <w:r w:rsidRPr="00CE4648">
        <w:rPr>
          <w:rFonts w:ascii="Times New Roman" w:hAnsi="Times New Roman"/>
        </w:rPr>
        <w:t>rua</w:t>
      </w:r>
      <w:r w:rsidR="00793CAE" w:rsidRPr="00CE4648">
        <w:rPr>
          <w:rFonts w:ascii="Times New Roman" w:hAnsi="Times New Roman"/>
        </w:rPr>
        <w:t>s</w:t>
      </w:r>
      <w:proofErr w:type="spellEnd"/>
      <w:r w:rsidRPr="00CE4648">
        <w:rPr>
          <w:rFonts w:ascii="Times New Roman" w:hAnsi="Times New Roman"/>
        </w:rPr>
        <w:t xml:space="preserve"> </w:t>
      </w:r>
      <w:proofErr w:type="spellStart"/>
      <w:r w:rsidRPr="00CE4648">
        <w:rPr>
          <w:rFonts w:ascii="Times New Roman" w:hAnsi="Times New Roman"/>
        </w:rPr>
        <w:t>jalan</w:t>
      </w:r>
      <w:proofErr w:type="spellEnd"/>
      <w:r w:rsidRPr="00CE4648">
        <w:rPr>
          <w:rFonts w:ascii="Times New Roman" w:hAnsi="Times New Roman"/>
        </w:rPr>
        <w:t xml:space="preserve"> </w:t>
      </w:r>
      <w:proofErr w:type="spellStart"/>
      <w:r w:rsidRPr="00CE4648">
        <w:rPr>
          <w:rFonts w:ascii="Times New Roman" w:hAnsi="Times New Roman"/>
        </w:rPr>
        <w:t>Cisaat</w:t>
      </w:r>
      <w:proofErr w:type="spellEnd"/>
      <w:r w:rsidRPr="00CE4648">
        <w:rPr>
          <w:rFonts w:ascii="Times New Roman" w:hAnsi="Times New Roman"/>
        </w:rPr>
        <w:t xml:space="preserve"> </w:t>
      </w:r>
      <w:proofErr w:type="spellStart"/>
      <w:r w:rsidRPr="00CE4648">
        <w:rPr>
          <w:rFonts w:ascii="Times New Roman" w:hAnsi="Times New Roman"/>
        </w:rPr>
        <w:t>Kecamatan</w:t>
      </w:r>
      <w:proofErr w:type="spellEnd"/>
      <w:r w:rsidRPr="00CE4648">
        <w:rPr>
          <w:rFonts w:ascii="Times New Roman" w:hAnsi="Times New Roman"/>
        </w:rPr>
        <w:t xml:space="preserve"> </w:t>
      </w:r>
      <w:proofErr w:type="spellStart"/>
      <w:r w:rsidRPr="00CE4648">
        <w:rPr>
          <w:rFonts w:ascii="Times New Roman" w:hAnsi="Times New Roman"/>
        </w:rPr>
        <w:t>Cisaat</w:t>
      </w:r>
      <w:proofErr w:type="spellEnd"/>
      <w:r w:rsidRPr="00CE4648">
        <w:rPr>
          <w:rFonts w:ascii="Times New Roman" w:hAnsi="Times New Roman"/>
        </w:rPr>
        <w:t xml:space="preserve"> </w:t>
      </w:r>
      <w:proofErr w:type="spellStart"/>
      <w:r w:rsidRPr="00CE4648">
        <w:rPr>
          <w:rFonts w:ascii="Times New Roman" w:hAnsi="Times New Roman"/>
        </w:rPr>
        <w:t>Kabupaten</w:t>
      </w:r>
      <w:proofErr w:type="spellEnd"/>
      <w:r w:rsidRPr="00CE4648">
        <w:rPr>
          <w:rFonts w:ascii="Times New Roman" w:hAnsi="Times New Roman"/>
        </w:rPr>
        <w:t xml:space="preserve"> </w:t>
      </w:r>
      <w:proofErr w:type="spellStart"/>
      <w:r w:rsidRPr="00CE4648">
        <w:rPr>
          <w:rFonts w:ascii="Times New Roman" w:hAnsi="Times New Roman"/>
        </w:rPr>
        <w:t>Sukabumi</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w:t>
      </w:r>
      <w:proofErr w:type="spellStart"/>
      <w:r w:rsidRPr="00CE4648">
        <w:rPr>
          <w:rFonts w:ascii="Times New Roman" w:hAnsi="Times New Roman"/>
        </w:rPr>
        <w:t>menggunakan</w:t>
      </w:r>
      <w:proofErr w:type="spellEnd"/>
      <w:r w:rsidRPr="00CE4648">
        <w:rPr>
          <w:rFonts w:ascii="Times New Roman" w:hAnsi="Times New Roman"/>
        </w:rPr>
        <w:t xml:space="preserve"> </w:t>
      </w:r>
      <w:proofErr w:type="spellStart"/>
      <w:r w:rsidRPr="00CE4648">
        <w:rPr>
          <w:rFonts w:ascii="Times New Roman" w:hAnsi="Times New Roman"/>
        </w:rPr>
        <w:t>metode</w:t>
      </w:r>
      <w:proofErr w:type="spellEnd"/>
      <w:r w:rsidRPr="00CE4648">
        <w:rPr>
          <w:rFonts w:ascii="Times New Roman" w:hAnsi="Times New Roman"/>
        </w:rPr>
        <w:t xml:space="preserve"> </w:t>
      </w:r>
      <w:r w:rsidRPr="00CE4648">
        <w:rPr>
          <w:rFonts w:ascii="Times New Roman" w:hAnsi="Times New Roman"/>
          <w:i/>
        </w:rPr>
        <w:t>earned value.</w:t>
      </w:r>
    </w:p>
    <w:p w14:paraId="797B2FD9" w14:textId="77777777" w:rsidR="00800F06" w:rsidRDefault="00800F06" w:rsidP="00CE4648">
      <w:pPr>
        <w:spacing w:before="120" w:after="0" w:line="360" w:lineRule="auto"/>
        <w:jc w:val="both"/>
        <w:rPr>
          <w:rFonts w:cs="Times New Roman"/>
          <w:b/>
          <w:lang w:val="en-US"/>
        </w:rPr>
      </w:pPr>
    </w:p>
    <w:p w14:paraId="0F18D7D0" w14:textId="79422465" w:rsidR="00746D7F" w:rsidRPr="00CE4648" w:rsidRDefault="00746D7F" w:rsidP="00CE4648">
      <w:pPr>
        <w:spacing w:before="120" w:after="0" w:line="360" w:lineRule="auto"/>
        <w:jc w:val="both"/>
        <w:rPr>
          <w:rFonts w:cs="Times New Roman"/>
          <w:b/>
        </w:rPr>
      </w:pPr>
      <w:r w:rsidRPr="00CE4648">
        <w:rPr>
          <w:rFonts w:cs="Times New Roman"/>
          <w:b/>
          <w:lang w:val="en-US"/>
        </w:rPr>
        <w:t xml:space="preserve">STUDI </w:t>
      </w:r>
      <w:r w:rsidRPr="00CE4648">
        <w:rPr>
          <w:rFonts w:cs="Times New Roman"/>
          <w:b/>
        </w:rPr>
        <w:t>PUSTAKA</w:t>
      </w:r>
    </w:p>
    <w:p w14:paraId="471BF1CC" w14:textId="77777777" w:rsidR="00746D7F" w:rsidRPr="00CE4648" w:rsidRDefault="00773415" w:rsidP="00CE4648">
      <w:pPr>
        <w:spacing w:after="0" w:line="360" w:lineRule="auto"/>
        <w:ind w:left="426" w:hanging="426"/>
        <w:jc w:val="both"/>
        <w:rPr>
          <w:rFonts w:cs="Times New Roman"/>
          <w:b/>
          <w:lang w:val="en-US"/>
        </w:rPr>
      </w:pPr>
      <w:proofErr w:type="spellStart"/>
      <w:r w:rsidRPr="00CE4648">
        <w:rPr>
          <w:rFonts w:cs="Times New Roman"/>
          <w:b/>
          <w:lang w:val="en-US"/>
        </w:rPr>
        <w:t>Kurva</w:t>
      </w:r>
      <w:proofErr w:type="spellEnd"/>
      <w:r w:rsidRPr="00CE4648">
        <w:rPr>
          <w:rFonts w:cs="Times New Roman"/>
          <w:b/>
          <w:lang w:val="en-US"/>
        </w:rPr>
        <w:t xml:space="preserve"> S</w:t>
      </w:r>
    </w:p>
    <w:p w14:paraId="1617F189" w14:textId="77777777" w:rsidR="00746D7F" w:rsidRPr="00CE4648" w:rsidRDefault="00773415" w:rsidP="00CE4648">
      <w:pPr>
        <w:spacing w:after="0" w:line="360" w:lineRule="auto"/>
        <w:ind w:firstLine="426"/>
        <w:jc w:val="both"/>
        <w:rPr>
          <w:rFonts w:cs="Times New Roman"/>
          <w:lang w:val="en-US"/>
        </w:rPr>
      </w:pPr>
      <w:proofErr w:type="spellStart"/>
      <w:r w:rsidRPr="00CE4648">
        <w:rPr>
          <w:rFonts w:cs="Times New Roman"/>
          <w:lang w:val="en-US"/>
        </w:rPr>
        <w:t>Perencanaan</w:t>
      </w:r>
      <w:proofErr w:type="spellEnd"/>
      <w:r w:rsidRPr="00CE4648">
        <w:rPr>
          <w:rFonts w:cs="Times New Roman"/>
          <w:lang w:val="en-US"/>
        </w:rPr>
        <w:t xml:space="preserve"> </w:t>
      </w:r>
      <w:proofErr w:type="spellStart"/>
      <w:r w:rsidRPr="00CE4648">
        <w:rPr>
          <w:rFonts w:cs="Times New Roman"/>
          <w:lang w:val="en-US"/>
        </w:rPr>
        <w:t>waktu</w:t>
      </w:r>
      <w:proofErr w:type="spellEnd"/>
      <w:r w:rsidRPr="00CE4648">
        <w:rPr>
          <w:rFonts w:cs="Times New Roman"/>
          <w:lang w:val="en-US"/>
        </w:rPr>
        <w:t xml:space="preserve"> </w:t>
      </w:r>
      <w:proofErr w:type="spellStart"/>
      <w:r w:rsidRPr="00CE4648">
        <w:rPr>
          <w:rFonts w:cs="Times New Roman"/>
          <w:lang w:val="en-US"/>
        </w:rPr>
        <w:t>penjadwalan</w:t>
      </w:r>
      <w:proofErr w:type="spellEnd"/>
      <w:r w:rsidRPr="00CE4648">
        <w:rPr>
          <w:rFonts w:cs="Times New Roman"/>
          <w:lang w:val="en-US"/>
        </w:rPr>
        <w:t xml:space="preserve"> </w:t>
      </w:r>
      <w:proofErr w:type="spellStart"/>
      <w:r w:rsidRPr="00CE4648">
        <w:rPr>
          <w:rFonts w:cs="Times New Roman"/>
          <w:lang w:val="en-US"/>
        </w:rPr>
        <w:t>terdiri</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langkah-langkah</w:t>
      </w:r>
      <w:proofErr w:type="spellEnd"/>
      <w:r w:rsidRPr="00CE4648">
        <w:rPr>
          <w:rFonts w:cs="Times New Roman"/>
          <w:lang w:val="en-US"/>
        </w:rPr>
        <w:t xml:space="preserve"> </w:t>
      </w:r>
      <w:proofErr w:type="spellStart"/>
      <w:r w:rsidRPr="00CE4648">
        <w:rPr>
          <w:rFonts w:cs="Times New Roman"/>
          <w:lang w:val="en-US"/>
        </w:rPr>
        <w:t>memperkirakan</w:t>
      </w:r>
      <w:proofErr w:type="spellEnd"/>
      <w:r w:rsidRPr="00CE4648">
        <w:rPr>
          <w:rFonts w:cs="Times New Roman"/>
          <w:lang w:val="en-US"/>
        </w:rPr>
        <w:t xml:space="preserve"> </w:t>
      </w:r>
      <w:proofErr w:type="spellStart"/>
      <w:r w:rsidRPr="00CE4648">
        <w:rPr>
          <w:rFonts w:cs="Times New Roman"/>
          <w:lang w:val="en-US"/>
        </w:rPr>
        <w:t>penyelesaian</w:t>
      </w:r>
      <w:proofErr w:type="spellEnd"/>
      <w:r w:rsidRPr="00CE4648">
        <w:rPr>
          <w:rFonts w:cs="Times New Roman"/>
          <w:lang w:val="en-US"/>
        </w:rPr>
        <w:t xml:space="preserve"> </w:t>
      </w:r>
      <w:proofErr w:type="spellStart"/>
      <w:r w:rsidRPr="00CE4648">
        <w:rPr>
          <w:rFonts w:cs="Times New Roman"/>
          <w:lang w:val="en-US"/>
        </w:rPr>
        <w:t>sa</w:t>
      </w:r>
      <w:proofErr w:type="spellEnd"/>
      <w:r w:rsidR="006F383B" w:rsidRPr="00CE4648">
        <w:rPr>
          <w:rFonts w:cs="Times New Roman"/>
        </w:rPr>
        <w:t>t</w:t>
      </w:r>
      <w:r w:rsidRPr="00CE4648">
        <w:rPr>
          <w:rFonts w:cs="Times New Roman"/>
          <w:lang w:val="en-US"/>
        </w:rPr>
        <w:t xml:space="preserve">u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sumber</w:t>
      </w:r>
      <w:proofErr w:type="spellEnd"/>
      <w:r w:rsidRPr="00CE4648">
        <w:rPr>
          <w:rFonts w:cs="Times New Roman"/>
          <w:lang w:val="en-US"/>
        </w:rPr>
        <w:t xml:space="preserve"> </w:t>
      </w:r>
      <w:proofErr w:type="spellStart"/>
      <w:r w:rsidRPr="00CE4648">
        <w:rPr>
          <w:rFonts w:cs="Times New Roman"/>
          <w:lang w:val="en-US"/>
        </w:rPr>
        <w:t>daya</w:t>
      </w:r>
      <w:proofErr w:type="spellEnd"/>
      <w:r w:rsidRPr="00CE4648">
        <w:rPr>
          <w:rFonts w:cs="Times New Roman"/>
          <w:lang w:val="en-US"/>
        </w:rPr>
        <w:t xml:space="preserve"> yang </w:t>
      </w:r>
      <w:proofErr w:type="spellStart"/>
      <w:r w:rsidRPr="00CE4648">
        <w:rPr>
          <w:rFonts w:cs="Times New Roman"/>
          <w:lang w:val="en-US"/>
        </w:rPr>
        <w:t>diperlukan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suatu</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w:t>
      </w:r>
      <w:r w:rsidR="00E1232B" w:rsidRPr="00CE4648">
        <w:rPr>
          <w:rFonts w:cs="Times New Roman"/>
          <w:lang w:val="en-US"/>
        </w:rPr>
        <w:t xml:space="preserve"> Jika </w:t>
      </w:r>
      <w:proofErr w:type="spellStart"/>
      <w:r w:rsidR="00E1232B" w:rsidRPr="00CE4648">
        <w:rPr>
          <w:rFonts w:cs="Times New Roman"/>
          <w:lang w:val="en-US"/>
        </w:rPr>
        <w:t>dalam</w:t>
      </w:r>
      <w:proofErr w:type="spellEnd"/>
      <w:r w:rsidR="00E1232B" w:rsidRPr="00CE4648">
        <w:rPr>
          <w:rFonts w:cs="Times New Roman"/>
          <w:lang w:val="en-US"/>
        </w:rPr>
        <w:t xml:space="preserve"> </w:t>
      </w:r>
      <w:proofErr w:type="spellStart"/>
      <w:r w:rsidR="00E1232B" w:rsidRPr="00CE4648">
        <w:rPr>
          <w:rFonts w:cs="Times New Roman"/>
          <w:lang w:val="en-US"/>
        </w:rPr>
        <w:t>pejadw</w:t>
      </w:r>
      <w:proofErr w:type="spellEnd"/>
      <w:r w:rsidR="006F383B" w:rsidRPr="00CE4648">
        <w:rPr>
          <w:rFonts w:cs="Times New Roman"/>
        </w:rPr>
        <w:t>a</w:t>
      </w:r>
      <w:proofErr w:type="spellStart"/>
      <w:r w:rsidR="00E1232B" w:rsidRPr="00CE4648">
        <w:rPr>
          <w:rFonts w:cs="Times New Roman"/>
          <w:lang w:val="en-US"/>
        </w:rPr>
        <w:t>lan</w:t>
      </w:r>
      <w:proofErr w:type="spellEnd"/>
      <w:r w:rsidR="00E1232B" w:rsidRPr="00CE4648">
        <w:rPr>
          <w:rFonts w:cs="Times New Roman"/>
          <w:lang w:val="en-US"/>
        </w:rPr>
        <w:t xml:space="preserve">  </w:t>
      </w:r>
      <w:proofErr w:type="spellStart"/>
      <w:r w:rsidR="00E1232B" w:rsidRPr="00CE4648">
        <w:rPr>
          <w:rFonts w:cs="Times New Roman"/>
          <w:lang w:val="en-US"/>
        </w:rPr>
        <w:t>pekerjaan</w:t>
      </w:r>
      <w:proofErr w:type="spellEnd"/>
      <w:r w:rsidR="00E1232B" w:rsidRPr="00CE4648">
        <w:rPr>
          <w:rFonts w:cs="Times New Roman"/>
          <w:lang w:val="en-US"/>
        </w:rPr>
        <w:t xml:space="preserve"> </w:t>
      </w:r>
      <w:proofErr w:type="spellStart"/>
      <w:r w:rsidR="00E1232B" w:rsidRPr="00CE4648">
        <w:rPr>
          <w:rFonts w:cs="Times New Roman"/>
          <w:lang w:val="en-US"/>
        </w:rPr>
        <w:t>harus</w:t>
      </w:r>
      <w:proofErr w:type="spellEnd"/>
      <w:r w:rsidR="00E1232B" w:rsidRPr="00CE4648">
        <w:rPr>
          <w:rFonts w:cs="Times New Roman"/>
          <w:lang w:val="en-US"/>
        </w:rPr>
        <w:t xml:space="preserve"> </w:t>
      </w:r>
      <w:proofErr w:type="spellStart"/>
      <w:r w:rsidR="00E1232B" w:rsidRPr="00CE4648">
        <w:rPr>
          <w:rFonts w:cs="Times New Roman"/>
          <w:lang w:val="en-US"/>
        </w:rPr>
        <w:t>diselesaikan</w:t>
      </w:r>
      <w:proofErr w:type="spellEnd"/>
      <w:r w:rsidR="00E1232B" w:rsidRPr="00CE4648">
        <w:rPr>
          <w:rFonts w:cs="Times New Roman"/>
          <w:lang w:val="en-US"/>
        </w:rPr>
        <w:t xml:space="preserve"> </w:t>
      </w:r>
      <w:proofErr w:type="spellStart"/>
      <w:r w:rsidR="00E1232B" w:rsidRPr="00CE4648">
        <w:rPr>
          <w:rFonts w:cs="Times New Roman"/>
          <w:lang w:val="en-US"/>
        </w:rPr>
        <w:t>dalam</w:t>
      </w:r>
      <w:proofErr w:type="spellEnd"/>
      <w:r w:rsidR="00E1232B" w:rsidRPr="00CE4648">
        <w:rPr>
          <w:rFonts w:cs="Times New Roman"/>
          <w:lang w:val="en-US"/>
        </w:rPr>
        <w:t xml:space="preserve"> </w:t>
      </w:r>
      <w:proofErr w:type="spellStart"/>
      <w:r w:rsidR="00E1232B" w:rsidRPr="00CE4648">
        <w:rPr>
          <w:rFonts w:cs="Times New Roman"/>
          <w:lang w:val="en-US"/>
        </w:rPr>
        <w:t>waktu</w:t>
      </w:r>
      <w:proofErr w:type="spellEnd"/>
      <w:r w:rsidR="00E1232B" w:rsidRPr="00CE4648">
        <w:rPr>
          <w:rFonts w:cs="Times New Roman"/>
          <w:lang w:val="en-US"/>
        </w:rPr>
        <w:t xml:space="preserve"> </w:t>
      </w:r>
      <w:proofErr w:type="spellStart"/>
      <w:r w:rsidR="00E1232B" w:rsidRPr="00CE4648">
        <w:rPr>
          <w:rFonts w:cs="Times New Roman"/>
          <w:lang w:val="en-US"/>
        </w:rPr>
        <w:t>tertentu</w:t>
      </w:r>
      <w:proofErr w:type="spellEnd"/>
      <w:r w:rsidR="00E1232B" w:rsidRPr="00CE4648">
        <w:rPr>
          <w:rFonts w:cs="Times New Roman"/>
          <w:lang w:val="en-US"/>
        </w:rPr>
        <w:t xml:space="preserve"> </w:t>
      </w:r>
      <w:proofErr w:type="spellStart"/>
      <w:r w:rsidR="00E1232B" w:rsidRPr="00CE4648">
        <w:rPr>
          <w:rFonts w:cs="Times New Roman"/>
          <w:lang w:val="en-US"/>
        </w:rPr>
        <w:t>maka</w:t>
      </w:r>
      <w:proofErr w:type="spellEnd"/>
      <w:r w:rsidR="00E1232B" w:rsidRPr="00CE4648">
        <w:rPr>
          <w:rFonts w:cs="Times New Roman"/>
          <w:lang w:val="en-US"/>
        </w:rPr>
        <w:t xml:space="preserve"> </w:t>
      </w:r>
      <w:proofErr w:type="spellStart"/>
      <w:r w:rsidR="00E1232B" w:rsidRPr="00CE4648">
        <w:rPr>
          <w:rFonts w:cs="Times New Roman"/>
          <w:lang w:val="en-US"/>
        </w:rPr>
        <w:t>sedikitnya</w:t>
      </w:r>
      <w:proofErr w:type="spellEnd"/>
      <w:r w:rsidR="00E1232B" w:rsidRPr="00CE4648">
        <w:rPr>
          <w:rFonts w:cs="Times New Roman"/>
          <w:lang w:val="en-US"/>
        </w:rPr>
        <w:t xml:space="preserve"> </w:t>
      </w:r>
      <w:proofErr w:type="spellStart"/>
      <w:r w:rsidR="00E1232B" w:rsidRPr="00CE4648">
        <w:rPr>
          <w:rFonts w:cs="Times New Roman"/>
          <w:lang w:val="en-US"/>
        </w:rPr>
        <w:t>perencana</w:t>
      </w:r>
      <w:proofErr w:type="spellEnd"/>
      <w:r w:rsidR="00E1232B" w:rsidRPr="00CE4648">
        <w:rPr>
          <w:rFonts w:cs="Times New Roman"/>
          <w:lang w:val="en-US"/>
        </w:rPr>
        <w:t xml:space="preserve"> </w:t>
      </w:r>
      <w:proofErr w:type="spellStart"/>
      <w:r w:rsidR="00E1232B" w:rsidRPr="00CE4648">
        <w:rPr>
          <w:rFonts w:cs="Times New Roman"/>
          <w:lang w:val="en-US"/>
        </w:rPr>
        <w:t>mempunyai</w:t>
      </w:r>
      <w:proofErr w:type="spellEnd"/>
      <w:r w:rsidR="00E1232B" w:rsidRPr="00CE4648">
        <w:rPr>
          <w:rFonts w:cs="Times New Roman"/>
          <w:lang w:val="en-US"/>
        </w:rPr>
        <w:t xml:space="preserve"> </w:t>
      </w:r>
      <w:proofErr w:type="spellStart"/>
      <w:r w:rsidR="00E1232B" w:rsidRPr="00CE4648">
        <w:rPr>
          <w:rFonts w:cs="Times New Roman"/>
          <w:lang w:val="en-US"/>
        </w:rPr>
        <w:t>gambaran</w:t>
      </w:r>
      <w:proofErr w:type="spellEnd"/>
      <w:r w:rsidR="00E1232B" w:rsidRPr="00CE4648">
        <w:rPr>
          <w:rFonts w:cs="Times New Roman"/>
          <w:lang w:val="en-US"/>
        </w:rPr>
        <w:t xml:space="preserve"> </w:t>
      </w:r>
      <w:proofErr w:type="spellStart"/>
      <w:r w:rsidR="00E1232B" w:rsidRPr="00CE4648">
        <w:rPr>
          <w:rFonts w:cs="Times New Roman"/>
          <w:lang w:val="en-US"/>
        </w:rPr>
        <w:t>hubungan</w:t>
      </w:r>
      <w:proofErr w:type="spellEnd"/>
      <w:r w:rsidR="00E1232B" w:rsidRPr="00CE4648">
        <w:rPr>
          <w:rFonts w:cs="Times New Roman"/>
          <w:lang w:val="en-US"/>
        </w:rPr>
        <w:t xml:space="preserve"> </w:t>
      </w:r>
      <w:proofErr w:type="spellStart"/>
      <w:r w:rsidR="00E1232B" w:rsidRPr="00CE4648">
        <w:rPr>
          <w:rFonts w:cs="Times New Roman"/>
          <w:lang w:val="en-US"/>
        </w:rPr>
        <w:t>waktu</w:t>
      </w:r>
      <w:proofErr w:type="spellEnd"/>
      <w:r w:rsidR="00E1232B" w:rsidRPr="00CE4648">
        <w:rPr>
          <w:rFonts w:cs="Times New Roman"/>
          <w:lang w:val="en-US"/>
        </w:rPr>
        <w:t xml:space="preserve"> </w:t>
      </w:r>
      <w:proofErr w:type="spellStart"/>
      <w:r w:rsidR="00E1232B" w:rsidRPr="00CE4648">
        <w:rPr>
          <w:rFonts w:cs="Times New Roman"/>
          <w:lang w:val="en-US"/>
        </w:rPr>
        <w:t>rencana</w:t>
      </w:r>
      <w:proofErr w:type="spellEnd"/>
      <w:r w:rsidR="00E1232B" w:rsidRPr="00CE4648">
        <w:rPr>
          <w:rFonts w:cs="Times New Roman"/>
          <w:lang w:val="en-US"/>
        </w:rPr>
        <w:t xml:space="preserve"> dan </w:t>
      </w:r>
      <w:proofErr w:type="spellStart"/>
      <w:r w:rsidR="00E1232B" w:rsidRPr="00CE4648">
        <w:rPr>
          <w:rFonts w:cs="Times New Roman"/>
          <w:lang w:val="en-US"/>
        </w:rPr>
        <w:t>waktu</w:t>
      </w:r>
      <w:proofErr w:type="spellEnd"/>
      <w:r w:rsidR="00E1232B" w:rsidRPr="00CE4648">
        <w:rPr>
          <w:rFonts w:cs="Times New Roman"/>
          <w:lang w:val="en-US"/>
        </w:rPr>
        <w:t xml:space="preserve"> </w:t>
      </w:r>
      <w:proofErr w:type="spellStart"/>
      <w:r w:rsidR="00E1232B" w:rsidRPr="00CE4648">
        <w:rPr>
          <w:rFonts w:cs="Times New Roman"/>
          <w:lang w:val="en-US"/>
        </w:rPr>
        <w:t>perencanaan</w:t>
      </w:r>
      <w:proofErr w:type="spellEnd"/>
      <w:r w:rsidR="00E1232B" w:rsidRPr="00CE4648">
        <w:rPr>
          <w:rFonts w:cs="Times New Roman"/>
          <w:lang w:val="en-US"/>
        </w:rPr>
        <w:t>.</w:t>
      </w:r>
    </w:p>
    <w:p w14:paraId="2F99C0C1" w14:textId="77777777" w:rsidR="00E1232B" w:rsidRPr="00CE4648" w:rsidRDefault="00E1232B" w:rsidP="00CE4648">
      <w:pPr>
        <w:spacing w:after="0" w:line="360" w:lineRule="auto"/>
        <w:ind w:firstLine="426"/>
        <w:jc w:val="both"/>
        <w:rPr>
          <w:rFonts w:cs="Times New Roman"/>
          <w:lang w:val="en-US"/>
        </w:rPr>
      </w:pP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merupakan</w:t>
      </w:r>
      <w:proofErr w:type="spellEnd"/>
      <w:r w:rsidRPr="00CE4648">
        <w:rPr>
          <w:rFonts w:cs="Times New Roman"/>
          <w:lang w:val="en-US"/>
        </w:rPr>
        <w:t xml:space="preserve"> salah </w:t>
      </w:r>
      <w:proofErr w:type="spellStart"/>
      <w:r w:rsidRPr="00CE4648">
        <w:rPr>
          <w:rFonts w:cs="Times New Roman"/>
          <w:lang w:val="en-US"/>
        </w:rPr>
        <w:t>satu</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w:t>
      </w:r>
      <w:proofErr w:type="spellStart"/>
      <w:r w:rsidRPr="00CE4648">
        <w:rPr>
          <w:rFonts w:cs="Times New Roman"/>
          <w:lang w:val="en-US"/>
        </w:rPr>
        <w:t>perencanaan</w:t>
      </w:r>
      <w:proofErr w:type="spellEnd"/>
      <w:r w:rsidRPr="00CE4648">
        <w:rPr>
          <w:rFonts w:cs="Times New Roman"/>
          <w:lang w:val="en-US"/>
        </w:rPr>
        <w:t xml:space="preserve"> dan </w:t>
      </w:r>
      <w:proofErr w:type="spellStart"/>
      <w:r w:rsidRPr="00CE4648">
        <w:rPr>
          <w:rFonts w:cs="Times New Roman"/>
          <w:lang w:val="en-US"/>
        </w:rPr>
        <w:t>pengendalian</w:t>
      </w:r>
      <w:proofErr w:type="spellEnd"/>
      <w:r w:rsidRPr="00CE4648">
        <w:rPr>
          <w:rFonts w:cs="Times New Roman"/>
          <w:lang w:val="en-US"/>
        </w:rPr>
        <w:t xml:space="preserve"> </w:t>
      </w:r>
      <w:proofErr w:type="spellStart"/>
      <w:r w:rsidRPr="00CE4648">
        <w:rPr>
          <w:rFonts w:cs="Times New Roman"/>
          <w:lang w:val="en-US"/>
        </w:rPr>
        <w:t>waktu</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yang </w:t>
      </w:r>
      <w:proofErr w:type="spellStart"/>
      <w:r w:rsidRPr="00CE4648">
        <w:rPr>
          <w:rFonts w:cs="Times New Roman"/>
          <w:lang w:val="en-US"/>
        </w:rPr>
        <w:t>banyak</w:t>
      </w:r>
      <w:proofErr w:type="spellEnd"/>
      <w:r w:rsidRPr="00CE4648">
        <w:rPr>
          <w:rFonts w:cs="Times New Roman"/>
          <w:lang w:val="en-US"/>
        </w:rPr>
        <w:t xml:space="preserve"> </w:t>
      </w:r>
      <w:proofErr w:type="spellStart"/>
      <w:r w:rsidRPr="00CE4648">
        <w:rPr>
          <w:rFonts w:cs="Times New Roman"/>
          <w:lang w:val="en-US"/>
        </w:rPr>
        <w:t>digunakan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perencanaan</w:t>
      </w:r>
      <w:proofErr w:type="spellEnd"/>
      <w:r w:rsidRPr="00CE4648">
        <w:rPr>
          <w:rFonts w:cs="Times New Roman"/>
          <w:lang w:val="en-US"/>
        </w:rPr>
        <w:t xml:space="preserve"> dan </w:t>
      </w:r>
      <w:r w:rsidRPr="00CE4648">
        <w:rPr>
          <w:rFonts w:cs="Times New Roman"/>
          <w:i/>
          <w:lang w:val="en-US"/>
        </w:rPr>
        <w:t xml:space="preserve">monitoring schedule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Hampir</w:t>
      </w:r>
      <w:proofErr w:type="spellEnd"/>
      <w:r w:rsidRPr="00CE4648">
        <w:rPr>
          <w:rFonts w:cs="Times New Roman"/>
          <w:lang w:val="en-US"/>
        </w:rPr>
        <w:t xml:space="preserve"> </w:t>
      </w:r>
      <w:proofErr w:type="spellStart"/>
      <w:r w:rsidRPr="00CE4648">
        <w:rPr>
          <w:rFonts w:cs="Times New Roman"/>
          <w:lang w:val="en-US"/>
        </w:rPr>
        <w:t>semua</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pemerintah</w:t>
      </w:r>
      <w:proofErr w:type="spellEnd"/>
      <w:r w:rsidRPr="00CE4648">
        <w:rPr>
          <w:rFonts w:cs="Times New Roman"/>
          <w:lang w:val="en-US"/>
        </w:rPr>
        <w:t xml:space="preserve"> </w:t>
      </w:r>
      <w:proofErr w:type="spellStart"/>
      <w:r w:rsidRPr="00CE4648">
        <w:rPr>
          <w:rFonts w:cs="Times New Roman"/>
          <w:lang w:val="en-US"/>
        </w:rPr>
        <w:t>maupun</w:t>
      </w:r>
      <w:proofErr w:type="spellEnd"/>
      <w:r w:rsidRPr="00CE4648">
        <w:rPr>
          <w:rFonts w:cs="Times New Roman"/>
          <w:lang w:val="en-US"/>
        </w:rPr>
        <w:t xml:space="preserve"> </w:t>
      </w:r>
      <w:proofErr w:type="spellStart"/>
      <w:r w:rsidRPr="00CE4648">
        <w:rPr>
          <w:rFonts w:cs="Times New Roman"/>
          <w:lang w:val="en-US"/>
        </w:rPr>
        <w:t>swasta</w:t>
      </w:r>
      <w:proofErr w:type="spellEnd"/>
      <w:r w:rsidRPr="00CE4648">
        <w:rPr>
          <w:rFonts w:cs="Times New Roman"/>
          <w:lang w:val="en-US"/>
        </w:rPr>
        <w:t xml:space="preserve"> </w:t>
      </w:r>
      <w:proofErr w:type="spellStart"/>
      <w:r w:rsidRPr="00CE4648">
        <w:rPr>
          <w:rFonts w:cs="Times New Roman"/>
          <w:lang w:val="en-US"/>
        </w:rPr>
        <w:t>mensyaratkan</w:t>
      </w:r>
      <w:proofErr w:type="spellEnd"/>
      <w:r w:rsidRPr="00CE4648">
        <w:rPr>
          <w:rFonts w:cs="Times New Roman"/>
          <w:lang w:val="en-US"/>
        </w:rPr>
        <w:t xml:space="preserve"> dan </w:t>
      </w:r>
      <w:proofErr w:type="spellStart"/>
      <w:r w:rsidRPr="00CE4648">
        <w:rPr>
          <w:rFonts w:cs="Times New Roman"/>
          <w:lang w:val="en-US"/>
        </w:rPr>
        <w:t>menggunakan</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w:t>
      </w:r>
    </w:p>
    <w:p w14:paraId="3884777E" w14:textId="77777777" w:rsidR="00340F8D" w:rsidRPr="00CE4648" w:rsidRDefault="00340F8D" w:rsidP="00CE4648">
      <w:pPr>
        <w:spacing w:after="0" w:line="360" w:lineRule="auto"/>
        <w:ind w:firstLine="426"/>
        <w:jc w:val="both"/>
        <w:rPr>
          <w:rFonts w:cs="Times New Roman"/>
          <w:lang w:val="en-US"/>
        </w:rPr>
      </w:pP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merupakan</w:t>
      </w:r>
      <w:proofErr w:type="spellEnd"/>
      <w:r w:rsidRPr="00CE4648">
        <w:rPr>
          <w:rFonts w:cs="Times New Roman"/>
          <w:lang w:val="en-US"/>
        </w:rPr>
        <w:t xml:space="preserve"> </w:t>
      </w:r>
      <w:proofErr w:type="spellStart"/>
      <w:r w:rsidRPr="00CE4648">
        <w:rPr>
          <w:rFonts w:cs="Times New Roman"/>
          <w:lang w:val="en-US"/>
        </w:rPr>
        <w:t>gambaran</w:t>
      </w:r>
      <w:proofErr w:type="spellEnd"/>
      <w:r w:rsidRPr="00CE4648">
        <w:rPr>
          <w:rFonts w:cs="Times New Roman"/>
          <w:lang w:val="en-US"/>
        </w:rPr>
        <w:t xml:space="preserve"> yang </w:t>
      </w:r>
      <w:proofErr w:type="spellStart"/>
      <w:r w:rsidRPr="00CE4648">
        <w:rPr>
          <w:rFonts w:cs="Times New Roman"/>
          <w:lang w:val="en-US"/>
        </w:rPr>
        <w:t>menjelaskan</w:t>
      </w:r>
      <w:proofErr w:type="spellEnd"/>
      <w:r w:rsidRPr="00CE4648">
        <w:rPr>
          <w:rFonts w:cs="Times New Roman"/>
          <w:lang w:val="en-US"/>
        </w:rPr>
        <w:t xml:space="preserve"> </w:t>
      </w:r>
      <w:proofErr w:type="spellStart"/>
      <w:r w:rsidRPr="00CE4648">
        <w:rPr>
          <w:rFonts w:cs="Times New Roman"/>
          <w:lang w:val="en-US"/>
        </w:rPr>
        <w:t>tentang</w:t>
      </w:r>
      <w:proofErr w:type="spellEnd"/>
      <w:r w:rsidRPr="00CE4648">
        <w:rPr>
          <w:rFonts w:cs="Times New Roman"/>
          <w:lang w:val="en-US"/>
        </w:rPr>
        <w:t xml:space="preserve"> </w:t>
      </w:r>
      <w:proofErr w:type="spellStart"/>
      <w:r w:rsidRPr="00CE4648">
        <w:rPr>
          <w:rFonts w:cs="Times New Roman"/>
          <w:lang w:val="en-US"/>
        </w:rPr>
        <w:t>kesel</w:t>
      </w:r>
      <w:proofErr w:type="spellEnd"/>
      <w:r w:rsidR="006F383B" w:rsidRPr="00CE4648">
        <w:rPr>
          <w:rFonts w:cs="Times New Roman"/>
        </w:rPr>
        <w:t>u</w:t>
      </w:r>
      <w:proofErr w:type="spellStart"/>
      <w:r w:rsidRPr="00CE4648">
        <w:rPr>
          <w:rFonts w:cs="Times New Roman"/>
          <w:lang w:val="en-US"/>
        </w:rPr>
        <w:t>ruhan</w:t>
      </w:r>
      <w:proofErr w:type="spellEnd"/>
      <w:r w:rsidRPr="00CE4648">
        <w:rPr>
          <w:rFonts w:cs="Times New Roman"/>
          <w:lang w:val="en-US"/>
        </w:rPr>
        <w:t xml:space="preserve"> </w:t>
      </w:r>
      <w:proofErr w:type="spellStart"/>
      <w:r w:rsidRPr="00CE4648">
        <w:rPr>
          <w:rFonts w:cs="Times New Roman"/>
          <w:lang w:val="en-US"/>
        </w:rPr>
        <w:t>jenis</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volume </w:t>
      </w:r>
      <w:proofErr w:type="spellStart"/>
      <w:r w:rsidRPr="00CE4648">
        <w:rPr>
          <w:rFonts w:cs="Times New Roman"/>
          <w:lang w:val="en-US"/>
        </w:rPr>
        <w:t>tentang</w:t>
      </w:r>
      <w:proofErr w:type="spellEnd"/>
      <w:r w:rsidRPr="00CE4648">
        <w:rPr>
          <w:rFonts w:cs="Times New Roman"/>
          <w:lang w:val="en-US"/>
        </w:rPr>
        <w:t xml:space="preserve"> </w:t>
      </w:r>
      <w:proofErr w:type="spellStart"/>
      <w:r w:rsidRPr="00CE4648">
        <w:rPr>
          <w:rFonts w:cs="Times New Roman"/>
          <w:lang w:val="en-US"/>
        </w:rPr>
        <w:t>keseluruhan</w:t>
      </w:r>
      <w:proofErr w:type="spellEnd"/>
      <w:r w:rsidRPr="00CE4648">
        <w:rPr>
          <w:rFonts w:cs="Times New Roman"/>
          <w:lang w:val="en-US"/>
        </w:rPr>
        <w:t xml:space="preserve"> </w:t>
      </w:r>
      <w:proofErr w:type="spellStart"/>
      <w:r w:rsidRPr="00CE4648">
        <w:rPr>
          <w:rFonts w:cs="Times New Roman"/>
          <w:lang w:val="en-US"/>
        </w:rPr>
        <w:t>jenis</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satuan</w:t>
      </w:r>
      <w:proofErr w:type="spellEnd"/>
      <w:r w:rsidRPr="00CE4648">
        <w:rPr>
          <w:rFonts w:cs="Times New Roman"/>
          <w:lang w:val="en-US"/>
        </w:rPr>
        <w:t xml:space="preserve"> </w:t>
      </w:r>
      <w:proofErr w:type="spellStart"/>
      <w:r w:rsidRPr="00CE4648">
        <w:rPr>
          <w:rFonts w:cs="Times New Roman"/>
          <w:lang w:val="en-US"/>
        </w:rPr>
        <w:t>waktu</w:t>
      </w:r>
      <w:proofErr w:type="spellEnd"/>
      <w:r w:rsidRPr="00CE4648">
        <w:rPr>
          <w:rFonts w:cs="Times New Roman"/>
          <w:lang w:val="en-US"/>
        </w:rPr>
        <w:t xml:space="preserve"> dan </w:t>
      </w:r>
      <w:proofErr w:type="spellStart"/>
      <w:r w:rsidRPr="00CE4648">
        <w:rPr>
          <w:rFonts w:cs="Times New Roman"/>
          <w:lang w:val="en-US"/>
        </w:rPr>
        <w:t>ordinatnya</w:t>
      </w:r>
      <w:proofErr w:type="spellEnd"/>
      <w:r w:rsidRPr="00CE4648">
        <w:rPr>
          <w:rFonts w:cs="Times New Roman"/>
          <w:lang w:val="en-US"/>
        </w:rPr>
        <w:t xml:space="preserve"> </w:t>
      </w:r>
      <w:proofErr w:type="spellStart"/>
      <w:r w:rsidRPr="00CE4648">
        <w:rPr>
          <w:rFonts w:cs="Times New Roman"/>
          <w:lang w:val="en-US"/>
        </w:rPr>
        <w:t>adalah</w:t>
      </w:r>
      <w:proofErr w:type="spellEnd"/>
      <w:r w:rsidRPr="00CE4648">
        <w:rPr>
          <w:rFonts w:cs="Times New Roman"/>
          <w:lang w:val="en-US"/>
        </w:rPr>
        <w:t xml:space="preserve"> </w:t>
      </w:r>
      <w:proofErr w:type="spellStart"/>
      <w:r w:rsidRPr="00CE4648">
        <w:rPr>
          <w:rFonts w:cs="Times New Roman"/>
          <w:lang w:val="en-US"/>
        </w:rPr>
        <w:t>jumlah</w:t>
      </w:r>
      <w:proofErr w:type="spellEnd"/>
      <w:r w:rsidRPr="00CE4648">
        <w:rPr>
          <w:rFonts w:cs="Times New Roman"/>
          <w:lang w:val="en-US"/>
        </w:rPr>
        <w:t xml:space="preserve"> </w:t>
      </w:r>
      <w:proofErr w:type="spellStart"/>
      <w:r w:rsidRPr="00CE4648">
        <w:rPr>
          <w:rFonts w:cs="Times New Roman"/>
          <w:lang w:val="en-US"/>
        </w:rPr>
        <w:t>persentase</w:t>
      </w:r>
      <w:proofErr w:type="spellEnd"/>
      <w:r w:rsidRPr="00CE4648">
        <w:rPr>
          <w:rFonts w:cs="Times New Roman"/>
          <w:lang w:val="en-US"/>
        </w:rPr>
        <w:t xml:space="preserve"> </w:t>
      </w:r>
      <w:proofErr w:type="spellStart"/>
      <w:r w:rsidRPr="00CE4648">
        <w:rPr>
          <w:rFonts w:cs="Times New Roman"/>
          <w:lang w:val="en-US"/>
        </w:rPr>
        <w:t>kegiatan</w:t>
      </w:r>
      <w:proofErr w:type="spellEnd"/>
      <w:r w:rsidRPr="00CE4648">
        <w:rPr>
          <w:rFonts w:cs="Times New Roman"/>
          <w:lang w:val="en-US"/>
        </w:rPr>
        <w:t xml:space="preserve"> pada garis </w:t>
      </w:r>
      <w:proofErr w:type="spellStart"/>
      <w:r w:rsidRPr="00CE4648">
        <w:rPr>
          <w:rFonts w:cs="Times New Roman"/>
          <w:lang w:val="en-US"/>
        </w:rPr>
        <w:t>waktu</w:t>
      </w:r>
      <w:proofErr w:type="spellEnd"/>
      <w:r w:rsidRPr="00CE4648">
        <w:rPr>
          <w:rFonts w:cs="Times New Roman"/>
          <w:lang w:val="en-US"/>
        </w:rPr>
        <w:t>.</w:t>
      </w:r>
    </w:p>
    <w:p w14:paraId="4CE8EC46" w14:textId="77777777" w:rsidR="00E1232B" w:rsidRPr="00CE4648" w:rsidRDefault="00E1232B" w:rsidP="00CE4648">
      <w:pPr>
        <w:spacing w:after="0" w:line="360" w:lineRule="auto"/>
        <w:ind w:firstLine="426"/>
        <w:jc w:val="both"/>
        <w:rPr>
          <w:rFonts w:cs="Times New Roman"/>
          <w:lang w:val="en-US"/>
        </w:rPr>
      </w:pP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adalah</w:t>
      </w:r>
      <w:proofErr w:type="spellEnd"/>
      <w:r w:rsidRPr="00CE4648">
        <w:rPr>
          <w:rFonts w:cs="Times New Roman"/>
          <w:lang w:val="en-US"/>
        </w:rPr>
        <w:t xml:space="preserve"> diagram yang </w:t>
      </w:r>
      <w:proofErr w:type="spellStart"/>
      <w:r w:rsidRPr="00CE4648">
        <w:rPr>
          <w:rFonts w:cs="Times New Roman"/>
          <w:lang w:val="en-US"/>
        </w:rPr>
        <w:t>menggambarkan</w:t>
      </w:r>
      <w:proofErr w:type="spellEnd"/>
      <w:r w:rsidRPr="00CE4648">
        <w:rPr>
          <w:rFonts w:cs="Times New Roman"/>
          <w:lang w:val="en-US"/>
        </w:rPr>
        <w:t xml:space="preserve"> </w:t>
      </w:r>
      <w:proofErr w:type="spellStart"/>
      <w:r w:rsidRPr="00CE4648">
        <w:rPr>
          <w:rFonts w:cs="Times New Roman"/>
          <w:lang w:val="en-US"/>
        </w:rPr>
        <w:t>suatu</w:t>
      </w:r>
      <w:proofErr w:type="spellEnd"/>
      <w:r w:rsidRPr="00CE4648">
        <w:rPr>
          <w:rFonts w:cs="Times New Roman"/>
          <w:lang w:val="en-US"/>
        </w:rPr>
        <w:t xml:space="preserve"> </w:t>
      </w:r>
      <w:proofErr w:type="spellStart"/>
      <w:r w:rsidRPr="00CE4648">
        <w:rPr>
          <w:rFonts w:cs="Times New Roman"/>
          <w:lang w:val="en-US"/>
        </w:rPr>
        <w:t>grafik</w:t>
      </w:r>
      <w:proofErr w:type="spellEnd"/>
      <w:r w:rsidRPr="00CE4648">
        <w:rPr>
          <w:rFonts w:cs="Times New Roman"/>
          <w:lang w:val="en-US"/>
        </w:rPr>
        <w:t xml:space="preserve"> </w:t>
      </w:r>
      <w:proofErr w:type="spellStart"/>
      <w:r w:rsidRPr="00CE4648">
        <w:rPr>
          <w:rFonts w:cs="Times New Roman"/>
          <w:lang w:val="en-US"/>
        </w:rPr>
        <w:t>hubungan</w:t>
      </w:r>
      <w:proofErr w:type="spellEnd"/>
      <w:r w:rsidRPr="00CE4648">
        <w:rPr>
          <w:rFonts w:cs="Times New Roman"/>
          <w:lang w:val="en-US"/>
        </w:rPr>
        <w:t xml:space="preserve"> </w:t>
      </w:r>
      <w:proofErr w:type="spellStart"/>
      <w:r w:rsidRPr="00CE4648">
        <w:rPr>
          <w:rFonts w:cs="Times New Roman"/>
          <w:lang w:val="en-US"/>
        </w:rPr>
        <w:t>antara</w:t>
      </w:r>
      <w:proofErr w:type="spellEnd"/>
      <w:r w:rsidRPr="00CE4648">
        <w:rPr>
          <w:rFonts w:cs="Times New Roman"/>
          <w:lang w:val="en-US"/>
        </w:rPr>
        <w:t xml:space="preserve"> </w:t>
      </w:r>
      <w:proofErr w:type="spellStart"/>
      <w:r w:rsidRPr="00CE4648">
        <w:rPr>
          <w:rFonts w:cs="Times New Roman"/>
          <w:lang w:val="en-US"/>
        </w:rPr>
        <w:t>waktu</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p</w:t>
      </w:r>
      <w:r w:rsidR="006F383B" w:rsidRPr="00CE4648">
        <w:rPr>
          <w:rFonts w:cs="Times New Roman"/>
          <w:lang w:val="en-US"/>
        </w:rPr>
        <w:t>royek</w:t>
      </w:r>
      <w:proofErr w:type="spellEnd"/>
      <w:r w:rsidR="006F383B" w:rsidRPr="00CE4648">
        <w:rPr>
          <w:rFonts w:cs="Times New Roman"/>
          <w:lang w:val="en-US"/>
        </w:rPr>
        <w:t xml:space="preserve"> di </w:t>
      </w:r>
      <w:proofErr w:type="spellStart"/>
      <w:r w:rsidR="006F383B" w:rsidRPr="00CE4648">
        <w:rPr>
          <w:rFonts w:cs="Times New Roman"/>
          <w:lang w:val="en-US"/>
        </w:rPr>
        <w:t>mulai</w:t>
      </w:r>
      <w:proofErr w:type="spellEnd"/>
      <w:r w:rsidR="006F383B" w:rsidRPr="00CE4648">
        <w:rPr>
          <w:rFonts w:cs="Times New Roman"/>
          <w:lang w:val="en-US"/>
        </w:rPr>
        <w:t xml:space="preserve"> </w:t>
      </w:r>
      <w:proofErr w:type="spellStart"/>
      <w:r w:rsidR="006F383B" w:rsidRPr="00CE4648">
        <w:rPr>
          <w:rFonts w:cs="Times New Roman"/>
          <w:lang w:val="en-US"/>
        </w:rPr>
        <w:t>dari</w:t>
      </w:r>
      <w:proofErr w:type="spellEnd"/>
      <w:r w:rsidR="006F383B" w:rsidRPr="00CE4648">
        <w:rPr>
          <w:rFonts w:cs="Times New Roman"/>
          <w:lang w:val="en-US"/>
        </w:rPr>
        <w:t xml:space="preserve"> </w:t>
      </w:r>
      <w:proofErr w:type="spellStart"/>
      <w:r w:rsidR="006F383B" w:rsidRPr="00CE4648">
        <w:rPr>
          <w:rFonts w:cs="Times New Roman"/>
          <w:lang w:val="en-US"/>
        </w:rPr>
        <w:t>awal</w:t>
      </w:r>
      <w:proofErr w:type="spellEnd"/>
      <w:r w:rsidR="006F383B" w:rsidRPr="00CE4648">
        <w:rPr>
          <w:rFonts w:cs="Times New Roman"/>
          <w:lang w:val="en-US"/>
        </w:rPr>
        <w:t xml:space="preserve"> </w:t>
      </w:r>
      <w:proofErr w:type="spellStart"/>
      <w:r w:rsidR="006F383B" w:rsidRPr="00CE4648">
        <w:rPr>
          <w:rFonts w:cs="Times New Roman"/>
          <w:lang w:val="en-US"/>
        </w:rPr>
        <w:t>hingga</w:t>
      </w:r>
      <w:proofErr w:type="spellEnd"/>
      <w:r w:rsidRPr="00CE4648">
        <w:rPr>
          <w:rFonts w:cs="Times New Roman"/>
          <w:lang w:val="en-US"/>
        </w:rPr>
        <w:t xml:space="preserve"> </w:t>
      </w:r>
      <w:proofErr w:type="spellStart"/>
      <w:r w:rsidRPr="00CE4648">
        <w:rPr>
          <w:rFonts w:cs="Times New Roman"/>
          <w:lang w:val="en-US"/>
        </w:rPr>
        <w:t>selesai</w:t>
      </w:r>
      <w:proofErr w:type="spellEnd"/>
      <w:r w:rsidRPr="00CE4648">
        <w:rPr>
          <w:rFonts w:cs="Times New Roman"/>
          <w:lang w:val="en-US"/>
        </w:rPr>
        <w:t xml:space="preserve"> yang </w:t>
      </w:r>
      <w:proofErr w:type="spellStart"/>
      <w:r w:rsidRPr="00CE4648">
        <w:rPr>
          <w:rFonts w:cs="Times New Roman"/>
          <w:lang w:val="en-US"/>
        </w:rPr>
        <w:t>dicapai</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nilai</w:t>
      </w:r>
      <w:proofErr w:type="spellEnd"/>
      <w:r w:rsidRPr="00CE4648">
        <w:rPr>
          <w:rFonts w:cs="Times New Roman"/>
          <w:lang w:val="en-US"/>
        </w:rPr>
        <w:t xml:space="preserve"> material. </w:t>
      </w:r>
      <w:proofErr w:type="spellStart"/>
      <w:r w:rsidRPr="00CE4648">
        <w:rPr>
          <w:rFonts w:cs="Times New Roman"/>
          <w:lang w:val="en-US"/>
        </w:rPr>
        <w:t>Pembuatan</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dilakukan</w:t>
      </w:r>
      <w:proofErr w:type="spellEnd"/>
      <w:r w:rsidRPr="00CE4648">
        <w:rPr>
          <w:rFonts w:cs="Times New Roman"/>
          <w:lang w:val="en-US"/>
        </w:rPr>
        <w:t xml:space="preserve"> </w:t>
      </w:r>
      <w:r w:rsidR="006F383B" w:rsidRPr="00CE4648">
        <w:rPr>
          <w:rFonts w:cs="Times New Roman"/>
        </w:rPr>
        <w:t xml:space="preserve">pada </w:t>
      </w:r>
      <w:proofErr w:type="spellStart"/>
      <w:r w:rsidRPr="00CE4648">
        <w:rPr>
          <w:rFonts w:cs="Times New Roman"/>
          <w:lang w:val="en-US"/>
        </w:rPr>
        <w:t>tahap</w:t>
      </w:r>
      <w:proofErr w:type="spellEnd"/>
      <w:r w:rsidRPr="00CE4648">
        <w:rPr>
          <w:rFonts w:cs="Times New Roman"/>
          <w:lang w:val="en-US"/>
        </w:rPr>
        <w:t xml:space="preserve"> </w:t>
      </w:r>
      <w:proofErr w:type="spellStart"/>
      <w:r w:rsidRPr="00CE4648">
        <w:rPr>
          <w:rFonts w:cs="Times New Roman"/>
          <w:lang w:val="en-US"/>
        </w:rPr>
        <w:t>awal</w:t>
      </w:r>
      <w:proofErr w:type="spellEnd"/>
      <w:r w:rsidRPr="00CE4648">
        <w:rPr>
          <w:rFonts w:cs="Times New Roman"/>
          <w:lang w:val="en-US"/>
        </w:rPr>
        <w:t xml:space="preserve"> </w:t>
      </w:r>
      <w:proofErr w:type="spellStart"/>
      <w:r w:rsidRPr="00CE4648">
        <w:rPr>
          <w:rFonts w:cs="Times New Roman"/>
          <w:lang w:val="en-US"/>
        </w:rPr>
        <w:t>sebelum</w:t>
      </w:r>
      <w:proofErr w:type="spellEnd"/>
      <w:r w:rsidRPr="00CE4648">
        <w:rPr>
          <w:rFonts w:cs="Times New Roman"/>
          <w:lang w:val="en-US"/>
        </w:rPr>
        <w:t xml:space="preserve"> </w:t>
      </w:r>
      <w:proofErr w:type="spellStart"/>
      <w:r w:rsidRPr="00CE4648">
        <w:rPr>
          <w:rFonts w:cs="Times New Roman"/>
          <w:lang w:val="en-US"/>
        </w:rPr>
        <w:t>pr</w:t>
      </w:r>
      <w:r w:rsidR="00340F8D" w:rsidRPr="00CE4648">
        <w:rPr>
          <w:rFonts w:cs="Times New Roman"/>
          <w:lang w:val="en-US"/>
        </w:rPr>
        <w:t>o</w:t>
      </w:r>
      <w:r w:rsidRPr="00CE4648">
        <w:rPr>
          <w:rFonts w:cs="Times New Roman"/>
          <w:lang w:val="en-US"/>
        </w:rPr>
        <w:t>yek</w:t>
      </w:r>
      <w:proofErr w:type="spellEnd"/>
      <w:r w:rsidRPr="00CE4648">
        <w:rPr>
          <w:rFonts w:cs="Times New Roman"/>
          <w:lang w:val="en-US"/>
        </w:rPr>
        <w:t xml:space="preserve"> </w:t>
      </w:r>
      <w:proofErr w:type="spellStart"/>
      <w:r w:rsidRPr="00CE4648">
        <w:rPr>
          <w:rFonts w:cs="Times New Roman"/>
          <w:lang w:val="en-US"/>
        </w:rPr>
        <w:t>dimulai</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menerap</w:t>
      </w:r>
      <w:r w:rsidR="006F383B" w:rsidRPr="00CE4648">
        <w:rPr>
          <w:rFonts w:cs="Times New Roman"/>
          <w:lang w:val="en-US"/>
        </w:rPr>
        <w:t>kan</w:t>
      </w:r>
      <w:proofErr w:type="spellEnd"/>
      <w:r w:rsidR="006F383B" w:rsidRPr="00CE4648">
        <w:rPr>
          <w:rFonts w:cs="Times New Roman"/>
          <w:lang w:val="en-US"/>
        </w:rPr>
        <w:t xml:space="preserve"> </w:t>
      </w:r>
      <w:proofErr w:type="spellStart"/>
      <w:r w:rsidR="006F383B" w:rsidRPr="00CE4648">
        <w:rPr>
          <w:rFonts w:cs="Times New Roman"/>
          <w:lang w:val="en-US"/>
        </w:rPr>
        <w:t>asumsi</w:t>
      </w:r>
      <w:proofErr w:type="spellEnd"/>
      <w:r w:rsidR="006F383B" w:rsidRPr="00CE4648">
        <w:rPr>
          <w:rFonts w:cs="Times New Roman"/>
          <w:lang w:val="en-US"/>
        </w:rPr>
        <w:t xml:space="preserve"> </w:t>
      </w:r>
      <w:proofErr w:type="spellStart"/>
      <w:r w:rsidR="006F383B" w:rsidRPr="00CE4648">
        <w:rPr>
          <w:rFonts w:cs="Times New Roman"/>
          <w:lang w:val="en-US"/>
        </w:rPr>
        <w:t>sehingga</w:t>
      </w:r>
      <w:proofErr w:type="spellEnd"/>
      <w:r w:rsidR="006F383B" w:rsidRPr="00CE4648">
        <w:rPr>
          <w:rFonts w:cs="Times New Roman"/>
          <w:lang w:val="en-US"/>
        </w:rPr>
        <w:t xml:space="preserve"> </w:t>
      </w:r>
      <w:proofErr w:type="spellStart"/>
      <w:r w:rsidR="006F383B" w:rsidRPr="00CE4648">
        <w:rPr>
          <w:rFonts w:cs="Times New Roman"/>
          <w:lang w:val="en-US"/>
        </w:rPr>
        <w:t>dihasilkan</w:t>
      </w:r>
      <w:proofErr w:type="spellEnd"/>
      <w:r w:rsidR="006F383B" w:rsidRPr="00CE4648">
        <w:rPr>
          <w:rFonts w:cs="Times New Roman"/>
          <w:lang w:val="en-US"/>
        </w:rPr>
        <w:t xml:space="preserve"> </w:t>
      </w:r>
      <w:proofErr w:type="spellStart"/>
      <w:r w:rsidRPr="00CE4648">
        <w:rPr>
          <w:rFonts w:cs="Times New Roman"/>
          <w:lang w:val="en-US"/>
        </w:rPr>
        <w:t>rencana</w:t>
      </w:r>
      <w:proofErr w:type="spellEnd"/>
      <w:r w:rsidRPr="00CE4648">
        <w:rPr>
          <w:rFonts w:cs="Times New Roman"/>
          <w:lang w:val="en-US"/>
        </w:rPr>
        <w:t xml:space="preserve"> </w:t>
      </w:r>
      <w:proofErr w:type="spellStart"/>
      <w:r w:rsidRPr="00CE4648">
        <w:rPr>
          <w:rFonts w:cs="Times New Roman"/>
          <w:lang w:val="en-US"/>
        </w:rPr>
        <w:t>ke</w:t>
      </w:r>
      <w:r w:rsidR="006F383B" w:rsidRPr="00CE4648">
        <w:rPr>
          <w:rFonts w:cs="Times New Roman"/>
          <w:lang w:val="en-US"/>
        </w:rPr>
        <w:t>giatan</w:t>
      </w:r>
      <w:proofErr w:type="spellEnd"/>
      <w:r w:rsidR="006F383B" w:rsidRPr="00CE4648">
        <w:rPr>
          <w:rFonts w:cs="Times New Roman"/>
          <w:lang w:val="en-US"/>
        </w:rPr>
        <w:t xml:space="preserve"> yang </w:t>
      </w:r>
      <w:proofErr w:type="spellStart"/>
      <w:r w:rsidR="006F383B" w:rsidRPr="00CE4648">
        <w:rPr>
          <w:rFonts w:cs="Times New Roman"/>
          <w:lang w:val="en-US"/>
        </w:rPr>
        <w:t>rasional</w:t>
      </w:r>
      <w:proofErr w:type="spellEnd"/>
      <w:r w:rsidR="006F383B" w:rsidRPr="00CE4648">
        <w:rPr>
          <w:rFonts w:cs="Times New Roman"/>
          <w:lang w:val="en-US"/>
        </w:rPr>
        <w:t xml:space="preserve">. </w:t>
      </w:r>
      <w:proofErr w:type="spellStart"/>
      <w:r w:rsidR="006F383B" w:rsidRPr="00CE4648">
        <w:rPr>
          <w:rFonts w:cs="Times New Roman"/>
          <w:lang w:val="en-US"/>
        </w:rPr>
        <w:t>Instrumen</w:t>
      </w:r>
      <w:proofErr w:type="spellEnd"/>
      <w:r w:rsidRPr="00CE4648">
        <w:rPr>
          <w:rFonts w:cs="Times New Roman"/>
          <w:lang w:val="en-US"/>
        </w:rPr>
        <w:t xml:space="preserve"> in</w:t>
      </w:r>
      <w:r w:rsidR="006F383B" w:rsidRPr="00CE4648">
        <w:rPr>
          <w:rFonts w:cs="Times New Roman"/>
        </w:rPr>
        <w:t>i</w:t>
      </w:r>
      <w:r w:rsidRPr="00CE4648">
        <w:rPr>
          <w:rFonts w:cs="Times New Roman"/>
          <w:lang w:val="en-US"/>
        </w:rPr>
        <w:t xml:space="preserve"> </w:t>
      </w:r>
      <w:proofErr w:type="spellStart"/>
      <w:r w:rsidRPr="00CE4648">
        <w:rPr>
          <w:rFonts w:cs="Times New Roman"/>
          <w:lang w:val="en-US"/>
        </w:rPr>
        <w:t>digunakan</w:t>
      </w:r>
      <w:proofErr w:type="spellEnd"/>
      <w:r w:rsidRPr="00CE4648">
        <w:rPr>
          <w:rFonts w:cs="Times New Roman"/>
          <w:lang w:val="en-US"/>
        </w:rPr>
        <w:t xml:space="preserve"> </w:t>
      </w:r>
      <w:proofErr w:type="spellStart"/>
      <w:r w:rsidRPr="00CE4648">
        <w:rPr>
          <w:rFonts w:cs="Times New Roman"/>
          <w:lang w:val="en-US"/>
        </w:rPr>
        <w:t>sebagai</w:t>
      </w:r>
      <w:proofErr w:type="spellEnd"/>
      <w:r w:rsidRPr="00CE4648">
        <w:rPr>
          <w:rFonts w:cs="Times New Roman"/>
          <w:lang w:val="en-US"/>
        </w:rPr>
        <w:t xml:space="preserve"> </w:t>
      </w:r>
      <w:proofErr w:type="spellStart"/>
      <w:r w:rsidRPr="00CE4648">
        <w:rPr>
          <w:rFonts w:cs="Times New Roman"/>
          <w:lang w:val="en-US"/>
        </w:rPr>
        <w:t>pedoman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berlangsung</w:t>
      </w:r>
      <w:proofErr w:type="spellEnd"/>
      <w:r w:rsidRPr="00CE4648">
        <w:rPr>
          <w:rFonts w:cs="Times New Roman"/>
          <w:lang w:val="en-US"/>
        </w:rPr>
        <w:t>.</w:t>
      </w:r>
    </w:p>
    <w:p w14:paraId="1EBD088E" w14:textId="77777777" w:rsidR="00E1232B" w:rsidRPr="00CE4648" w:rsidRDefault="00E1232B" w:rsidP="00CE4648">
      <w:pPr>
        <w:spacing w:after="0" w:line="360" w:lineRule="auto"/>
        <w:ind w:firstLine="426"/>
        <w:jc w:val="both"/>
        <w:rPr>
          <w:rFonts w:cs="Times New Roman"/>
          <w:lang w:val="en-US"/>
        </w:rPr>
      </w:pPr>
      <w:proofErr w:type="spellStart"/>
      <w:r w:rsidRPr="00CE4648">
        <w:rPr>
          <w:rFonts w:cs="Times New Roman"/>
          <w:lang w:val="en-US"/>
        </w:rPr>
        <w:t>Kurva</w:t>
      </w:r>
      <w:proofErr w:type="spellEnd"/>
      <w:r w:rsidRPr="00CE4648">
        <w:rPr>
          <w:rFonts w:cs="Times New Roman"/>
          <w:lang w:val="en-US"/>
        </w:rPr>
        <w:t xml:space="preserve"> S juga </w:t>
      </w:r>
      <w:proofErr w:type="spellStart"/>
      <w:r w:rsidRPr="00CE4648">
        <w:rPr>
          <w:rFonts w:cs="Times New Roman"/>
          <w:lang w:val="en-US"/>
        </w:rPr>
        <w:t>terdapat</w:t>
      </w:r>
      <w:proofErr w:type="spellEnd"/>
      <w:r w:rsidRPr="00CE4648">
        <w:rPr>
          <w:rFonts w:cs="Times New Roman"/>
          <w:lang w:val="en-US"/>
        </w:rPr>
        <w:t xml:space="preserve"> </w:t>
      </w:r>
      <w:proofErr w:type="spellStart"/>
      <w:r w:rsidRPr="00CE4648">
        <w:rPr>
          <w:rFonts w:cs="Times New Roman"/>
          <w:lang w:val="en-US"/>
        </w:rPr>
        <w:t>beberapa</w:t>
      </w:r>
      <w:proofErr w:type="spellEnd"/>
      <w:r w:rsidRPr="00CE4648">
        <w:rPr>
          <w:rFonts w:cs="Times New Roman"/>
          <w:lang w:val="en-US"/>
        </w:rPr>
        <w:t xml:space="preserve"> </w:t>
      </w:r>
      <w:proofErr w:type="spellStart"/>
      <w:r w:rsidRPr="00CE4648">
        <w:rPr>
          <w:rFonts w:cs="Times New Roman"/>
          <w:lang w:val="en-US"/>
        </w:rPr>
        <w:t>keunggulan</w:t>
      </w:r>
      <w:proofErr w:type="spellEnd"/>
      <w:r w:rsidRPr="00CE4648">
        <w:rPr>
          <w:rFonts w:cs="Times New Roman"/>
          <w:lang w:val="en-US"/>
        </w:rPr>
        <w:t xml:space="preserve"> dan </w:t>
      </w:r>
      <w:proofErr w:type="spellStart"/>
      <w:r w:rsidRPr="00CE4648">
        <w:rPr>
          <w:rFonts w:cs="Times New Roman"/>
          <w:lang w:val="en-US"/>
        </w:rPr>
        <w:t>kelemahan</w:t>
      </w:r>
      <w:proofErr w:type="spellEnd"/>
      <w:r w:rsidRPr="00CE4648">
        <w:rPr>
          <w:rFonts w:cs="Times New Roman"/>
          <w:lang w:val="en-US"/>
        </w:rPr>
        <w:t xml:space="preserve">. </w:t>
      </w:r>
      <w:proofErr w:type="spellStart"/>
      <w:r w:rsidRPr="00CE4648">
        <w:rPr>
          <w:rFonts w:cs="Times New Roman"/>
          <w:lang w:val="en-US"/>
        </w:rPr>
        <w:t>Keunggulan</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in </w:t>
      </w:r>
      <w:proofErr w:type="spellStart"/>
      <w:r w:rsidRPr="00CE4648">
        <w:rPr>
          <w:rFonts w:cs="Times New Roman"/>
          <w:lang w:val="en-US"/>
        </w:rPr>
        <w:t>yaitu</w:t>
      </w:r>
      <w:proofErr w:type="spellEnd"/>
      <w:r w:rsidRPr="00CE4648">
        <w:rPr>
          <w:rFonts w:cs="Times New Roman"/>
          <w:lang w:val="en-US"/>
        </w:rPr>
        <w:t xml:space="preserve"> </w:t>
      </w:r>
      <w:proofErr w:type="spellStart"/>
      <w:r w:rsidRPr="00CE4648">
        <w:rPr>
          <w:rFonts w:cs="Times New Roman"/>
          <w:lang w:val="en-US"/>
        </w:rPr>
        <w:t>metodenya</w:t>
      </w:r>
      <w:proofErr w:type="spellEnd"/>
      <w:r w:rsidRPr="00CE4648">
        <w:rPr>
          <w:rFonts w:cs="Times New Roman"/>
          <w:lang w:val="en-US"/>
        </w:rPr>
        <w:t xml:space="preserve"> </w:t>
      </w:r>
      <w:proofErr w:type="spellStart"/>
      <w:r w:rsidRPr="00CE4648">
        <w:rPr>
          <w:rFonts w:cs="Times New Roman"/>
          <w:lang w:val="en-US"/>
        </w:rPr>
        <w:t>mudah</w:t>
      </w:r>
      <w:proofErr w:type="spellEnd"/>
      <w:r w:rsidRPr="00CE4648">
        <w:rPr>
          <w:rFonts w:cs="Times New Roman"/>
          <w:lang w:val="en-US"/>
        </w:rPr>
        <w:t xml:space="preserve"> </w:t>
      </w:r>
      <w:proofErr w:type="spellStart"/>
      <w:r w:rsidRPr="00CE4648">
        <w:rPr>
          <w:rFonts w:cs="Times New Roman"/>
          <w:lang w:val="en-US"/>
        </w:rPr>
        <w:t>dipahami</w:t>
      </w:r>
      <w:proofErr w:type="spellEnd"/>
      <w:r w:rsidRPr="00CE4648">
        <w:rPr>
          <w:rFonts w:cs="Times New Roman"/>
          <w:lang w:val="en-US"/>
        </w:rPr>
        <w:t xml:space="preserve"> dan </w:t>
      </w:r>
      <w:proofErr w:type="spellStart"/>
      <w:r w:rsidRPr="00CE4648">
        <w:rPr>
          <w:rFonts w:cs="Times New Roman"/>
          <w:lang w:val="en-US"/>
        </w:rPr>
        <w:t>sangat</w:t>
      </w:r>
      <w:proofErr w:type="spellEnd"/>
      <w:r w:rsidRPr="00CE4648">
        <w:rPr>
          <w:rFonts w:cs="Times New Roman"/>
          <w:lang w:val="en-US"/>
        </w:rPr>
        <w:t xml:space="preserve"> </w:t>
      </w:r>
      <w:proofErr w:type="spellStart"/>
      <w:r w:rsidRPr="00CE4648">
        <w:rPr>
          <w:rFonts w:cs="Times New Roman"/>
          <w:lang w:val="en-US"/>
        </w:rPr>
        <w:t>bermanfaat</w:t>
      </w:r>
      <w:proofErr w:type="spellEnd"/>
      <w:r w:rsidRPr="00CE4648">
        <w:rPr>
          <w:rFonts w:cs="Times New Roman"/>
          <w:lang w:val="en-US"/>
        </w:rPr>
        <w:t xml:space="preserve"> </w:t>
      </w:r>
      <w:proofErr w:type="spellStart"/>
      <w:r w:rsidRPr="00CE4648">
        <w:rPr>
          <w:rFonts w:cs="Times New Roman"/>
          <w:lang w:val="en-US"/>
        </w:rPr>
        <w:t>sebagai</w:t>
      </w:r>
      <w:proofErr w:type="spellEnd"/>
      <w:r w:rsidRPr="00CE4648">
        <w:rPr>
          <w:rFonts w:cs="Times New Roman"/>
          <w:lang w:val="en-US"/>
        </w:rPr>
        <w:t xml:space="preserve"> </w:t>
      </w:r>
      <w:proofErr w:type="spellStart"/>
      <w:r w:rsidRPr="00CE4648">
        <w:rPr>
          <w:rFonts w:cs="Times New Roman"/>
          <w:lang w:val="en-US"/>
        </w:rPr>
        <w:t>alat</w:t>
      </w:r>
      <w:proofErr w:type="spellEnd"/>
      <w:r w:rsidRPr="00CE4648">
        <w:rPr>
          <w:rFonts w:cs="Times New Roman"/>
          <w:lang w:val="en-US"/>
        </w:rPr>
        <w:t xml:space="preserve"> </w:t>
      </w:r>
      <w:proofErr w:type="spellStart"/>
      <w:r w:rsidRPr="00CE4648">
        <w:rPr>
          <w:rFonts w:cs="Times New Roman"/>
          <w:lang w:val="en-US"/>
        </w:rPr>
        <w:t>perencana</w:t>
      </w:r>
      <w:proofErr w:type="spellEnd"/>
      <w:r w:rsidRPr="00CE4648">
        <w:rPr>
          <w:rFonts w:cs="Times New Roman"/>
          <w:lang w:val="en-US"/>
        </w:rPr>
        <w:t xml:space="preserve"> </w:t>
      </w:r>
      <w:proofErr w:type="spellStart"/>
      <w:r w:rsidRPr="00CE4648">
        <w:rPr>
          <w:rFonts w:cs="Times New Roman"/>
          <w:lang w:val="en-US"/>
        </w:rPr>
        <w:t>serta</w:t>
      </w:r>
      <w:proofErr w:type="spellEnd"/>
      <w:r w:rsidRPr="00CE4648">
        <w:rPr>
          <w:rFonts w:cs="Times New Roman"/>
          <w:lang w:val="en-US"/>
        </w:rPr>
        <w:t xml:space="preserve"> </w:t>
      </w:r>
      <w:proofErr w:type="spellStart"/>
      <w:r w:rsidRPr="00CE4648">
        <w:rPr>
          <w:rFonts w:cs="Times New Roman"/>
          <w:lang w:val="en-US"/>
        </w:rPr>
        <w:t>komunikasi</w:t>
      </w:r>
      <w:proofErr w:type="spellEnd"/>
      <w:r w:rsidRPr="00CE4648">
        <w:rPr>
          <w:rFonts w:cs="Times New Roman"/>
          <w:lang w:val="en-US"/>
        </w:rPr>
        <w:t xml:space="preserve">. Adapun </w:t>
      </w:r>
      <w:proofErr w:type="spellStart"/>
      <w:r w:rsidRPr="00CE4648">
        <w:rPr>
          <w:rFonts w:cs="Times New Roman"/>
          <w:lang w:val="en-US"/>
        </w:rPr>
        <w:t>kelemahan</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peggunaan</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yaitu</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tidak</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menunjukkan</w:t>
      </w:r>
      <w:proofErr w:type="spellEnd"/>
      <w:r w:rsidRPr="00CE4648">
        <w:rPr>
          <w:rFonts w:cs="Times New Roman"/>
          <w:lang w:val="en-US"/>
        </w:rPr>
        <w:t xml:space="preserve"> </w:t>
      </w:r>
      <w:proofErr w:type="spellStart"/>
      <w:r w:rsidRPr="00CE4648">
        <w:rPr>
          <w:rFonts w:cs="Times New Roman"/>
          <w:lang w:val="en-US"/>
        </w:rPr>
        <w:t>secara</w:t>
      </w:r>
      <w:proofErr w:type="spellEnd"/>
      <w:r w:rsidRPr="00CE4648">
        <w:rPr>
          <w:rFonts w:cs="Times New Roman"/>
          <w:lang w:val="en-US"/>
        </w:rPr>
        <w:t xml:space="preserve"> </w:t>
      </w:r>
      <w:proofErr w:type="spellStart"/>
      <w:r w:rsidRPr="00CE4648">
        <w:rPr>
          <w:rFonts w:cs="Times New Roman"/>
          <w:lang w:val="en-US"/>
        </w:rPr>
        <w:t>spesifik</w:t>
      </w:r>
      <w:proofErr w:type="spellEnd"/>
      <w:r w:rsidRPr="00CE4648">
        <w:rPr>
          <w:rFonts w:cs="Times New Roman"/>
          <w:lang w:val="en-US"/>
        </w:rPr>
        <w:t xml:space="preserve"> </w:t>
      </w:r>
      <w:proofErr w:type="spellStart"/>
      <w:r w:rsidRPr="00CE4648">
        <w:rPr>
          <w:rFonts w:cs="Times New Roman"/>
          <w:lang w:val="en-US"/>
        </w:rPr>
        <w:t>hubungan</w:t>
      </w:r>
      <w:proofErr w:type="spellEnd"/>
      <w:r w:rsidRPr="00CE4648">
        <w:rPr>
          <w:rFonts w:cs="Times New Roman"/>
          <w:lang w:val="en-US"/>
        </w:rPr>
        <w:t xml:space="preserve"> </w:t>
      </w:r>
      <w:proofErr w:type="spellStart"/>
      <w:r w:rsidRPr="00CE4648">
        <w:rPr>
          <w:rFonts w:cs="Times New Roman"/>
          <w:lang w:val="en-US"/>
        </w:rPr>
        <w:t>ketergantungan</w:t>
      </w:r>
      <w:proofErr w:type="spellEnd"/>
      <w:r w:rsidRPr="00CE4648">
        <w:rPr>
          <w:rFonts w:cs="Times New Roman"/>
          <w:lang w:val="en-US"/>
        </w:rPr>
        <w:t xml:space="preserve"> </w:t>
      </w:r>
      <w:proofErr w:type="spellStart"/>
      <w:r w:rsidRPr="00CE4648">
        <w:rPr>
          <w:rFonts w:cs="Times New Roman"/>
          <w:lang w:val="en-US"/>
        </w:rPr>
        <w:t>antara</w:t>
      </w:r>
      <w:proofErr w:type="spellEnd"/>
      <w:r w:rsidRPr="00CE4648">
        <w:rPr>
          <w:rFonts w:cs="Times New Roman"/>
          <w:lang w:val="en-US"/>
        </w:rPr>
        <w:t xml:space="preserve"> </w:t>
      </w:r>
      <w:proofErr w:type="spellStart"/>
      <w:r w:rsidRPr="00CE4648">
        <w:rPr>
          <w:rFonts w:cs="Times New Roman"/>
          <w:lang w:val="en-US"/>
        </w:rPr>
        <w:t>satu</w:t>
      </w:r>
      <w:proofErr w:type="spellEnd"/>
      <w:r w:rsidRPr="00CE4648">
        <w:rPr>
          <w:rFonts w:cs="Times New Roman"/>
          <w:lang w:val="en-US"/>
        </w:rPr>
        <w:t xml:space="preserve"> </w:t>
      </w:r>
      <w:proofErr w:type="spellStart"/>
      <w:r w:rsidRPr="00CE4648">
        <w:rPr>
          <w:rFonts w:cs="Times New Roman"/>
          <w:lang w:val="en-US"/>
        </w:rPr>
        <w:t>kegiatan</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kegiatan</w:t>
      </w:r>
      <w:proofErr w:type="spellEnd"/>
      <w:r w:rsidRPr="00CE4648">
        <w:rPr>
          <w:rFonts w:cs="Times New Roman"/>
          <w:lang w:val="en-US"/>
        </w:rPr>
        <w:t xml:space="preserve"> yang lain </w:t>
      </w:r>
      <w:proofErr w:type="spellStart"/>
      <w:r w:rsidRPr="00CE4648">
        <w:rPr>
          <w:rFonts w:cs="Times New Roman"/>
          <w:lang w:val="en-US"/>
        </w:rPr>
        <w:t>sehingga</w:t>
      </w:r>
      <w:proofErr w:type="spellEnd"/>
      <w:r w:rsidRPr="00CE4648">
        <w:rPr>
          <w:rFonts w:cs="Times New Roman"/>
          <w:lang w:val="en-US"/>
        </w:rPr>
        <w:t xml:space="preserve"> </w:t>
      </w:r>
      <w:proofErr w:type="spellStart"/>
      <w:r w:rsidRPr="00CE4648">
        <w:rPr>
          <w:rFonts w:cs="Times New Roman"/>
          <w:lang w:val="en-US"/>
        </w:rPr>
        <w:t>sulit</w:t>
      </w:r>
      <w:proofErr w:type="spellEnd"/>
      <w:r w:rsidRPr="00CE4648">
        <w:rPr>
          <w:rFonts w:cs="Times New Roman"/>
          <w:lang w:val="en-US"/>
        </w:rPr>
        <w:t xml:space="preserve"> </w:t>
      </w:r>
      <w:proofErr w:type="spellStart"/>
      <w:r w:rsidRPr="00CE4648">
        <w:rPr>
          <w:rFonts w:cs="Times New Roman"/>
          <w:lang w:val="en-US"/>
        </w:rPr>
        <w:t>mengetahui</w:t>
      </w:r>
      <w:proofErr w:type="spellEnd"/>
      <w:r w:rsidRPr="00CE4648">
        <w:rPr>
          <w:rFonts w:cs="Times New Roman"/>
          <w:lang w:val="en-US"/>
        </w:rPr>
        <w:t xml:space="preserve"> </w:t>
      </w:r>
      <w:proofErr w:type="spellStart"/>
      <w:r w:rsidRPr="00CE4648">
        <w:rPr>
          <w:rFonts w:cs="Times New Roman"/>
          <w:lang w:val="en-US"/>
        </w:rPr>
        <w:t>dampak</w:t>
      </w:r>
      <w:proofErr w:type="spellEnd"/>
      <w:r w:rsidRPr="00CE4648">
        <w:rPr>
          <w:rFonts w:cs="Times New Roman"/>
          <w:lang w:val="en-US"/>
        </w:rPr>
        <w:t xml:space="preserve"> yang </w:t>
      </w:r>
      <w:proofErr w:type="spellStart"/>
      <w:r w:rsidRPr="00CE4648">
        <w:rPr>
          <w:rFonts w:cs="Times New Roman"/>
          <w:lang w:val="en-US"/>
        </w:rPr>
        <w:t>diakibatkan</w:t>
      </w:r>
      <w:proofErr w:type="spellEnd"/>
      <w:r w:rsidRPr="00CE4648">
        <w:rPr>
          <w:rFonts w:cs="Times New Roman"/>
          <w:lang w:val="en-US"/>
        </w:rPr>
        <w:t xml:space="preserve"> oleh </w:t>
      </w:r>
      <w:proofErr w:type="spellStart"/>
      <w:r w:rsidRPr="00CE4648">
        <w:rPr>
          <w:rFonts w:cs="Times New Roman"/>
          <w:lang w:val="en-US"/>
        </w:rPr>
        <w:t>keterlambatan</w:t>
      </w:r>
      <w:proofErr w:type="spellEnd"/>
      <w:r w:rsidRPr="00CE4648">
        <w:rPr>
          <w:rFonts w:cs="Times New Roman"/>
          <w:lang w:val="en-US"/>
        </w:rPr>
        <w:t xml:space="preserve"> </w:t>
      </w:r>
      <w:proofErr w:type="spellStart"/>
      <w:r w:rsidRPr="00CE4648">
        <w:rPr>
          <w:rFonts w:cs="Times New Roman"/>
          <w:lang w:val="en-US"/>
        </w:rPr>
        <w:t>terhadap</w:t>
      </w:r>
      <w:proofErr w:type="spellEnd"/>
      <w:r w:rsidRPr="00CE4648">
        <w:rPr>
          <w:rFonts w:cs="Times New Roman"/>
          <w:lang w:val="en-US"/>
        </w:rPr>
        <w:t xml:space="preserve"> </w:t>
      </w:r>
      <w:proofErr w:type="spellStart"/>
      <w:r w:rsidRPr="00CE4648">
        <w:rPr>
          <w:rFonts w:cs="Times New Roman"/>
          <w:lang w:val="en-US"/>
        </w:rPr>
        <w:t>jadwal</w:t>
      </w:r>
      <w:proofErr w:type="spellEnd"/>
      <w:r w:rsidRPr="00CE4648">
        <w:rPr>
          <w:rFonts w:cs="Times New Roman"/>
          <w:lang w:val="en-US"/>
        </w:rPr>
        <w:t xml:space="preserve"> </w:t>
      </w:r>
      <w:proofErr w:type="spellStart"/>
      <w:r w:rsidRPr="00CE4648">
        <w:rPr>
          <w:rFonts w:cs="Times New Roman"/>
          <w:lang w:val="en-US"/>
        </w:rPr>
        <w:t>keseluruhan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sulit</w:t>
      </w:r>
      <w:proofErr w:type="spellEnd"/>
      <w:r w:rsidRPr="00CE4648">
        <w:rPr>
          <w:rFonts w:cs="Times New Roman"/>
          <w:lang w:val="en-US"/>
        </w:rPr>
        <w:t xml:space="preserve"> </w:t>
      </w:r>
      <w:proofErr w:type="spellStart"/>
      <w:r w:rsidRPr="00CE4648">
        <w:rPr>
          <w:rFonts w:cs="Times New Roman"/>
          <w:lang w:val="en-US"/>
        </w:rPr>
        <w:t>mengadakan</w:t>
      </w:r>
      <w:proofErr w:type="spellEnd"/>
      <w:r w:rsidRPr="00CE4648">
        <w:rPr>
          <w:rFonts w:cs="Times New Roman"/>
          <w:lang w:val="en-US"/>
        </w:rPr>
        <w:t xml:space="preserve"> </w:t>
      </w:r>
      <w:proofErr w:type="spellStart"/>
      <w:r w:rsidRPr="00CE4648">
        <w:rPr>
          <w:rFonts w:cs="Times New Roman"/>
          <w:lang w:val="en-US"/>
        </w:rPr>
        <w:t>perbaikan</w:t>
      </w:r>
      <w:proofErr w:type="spellEnd"/>
      <w:r w:rsidRPr="00CE4648">
        <w:rPr>
          <w:rFonts w:cs="Times New Roman"/>
          <w:lang w:val="en-US"/>
        </w:rPr>
        <w:t xml:space="preserve"> </w:t>
      </w:r>
      <w:proofErr w:type="spellStart"/>
      <w:r w:rsidRPr="00CE4648">
        <w:rPr>
          <w:rFonts w:cs="Times New Roman"/>
          <w:lang w:val="en-US"/>
        </w:rPr>
        <w:t>atau</w:t>
      </w:r>
      <w:proofErr w:type="spellEnd"/>
      <w:r w:rsidRPr="00CE4648">
        <w:rPr>
          <w:rFonts w:cs="Times New Roman"/>
          <w:lang w:val="en-US"/>
        </w:rPr>
        <w:t xml:space="preserve"> </w:t>
      </w:r>
      <w:proofErr w:type="spellStart"/>
      <w:r w:rsidRPr="00CE4648">
        <w:rPr>
          <w:rFonts w:cs="Times New Roman"/>
          <w:lang w:val="en-US"/>
        </w:rPr>
        <w:t>pembaharuan</w:t>
      </w:r>
      <w:proofErr w:type="spellEnd"/>
      <w:r w:rsidR="004875C6" w:rsidRPr="00CE4648">
        <w:rPr>
          <w:rFonts w:cs="Times New Roman"/>
          <w:lang w:val="en-US"/>
        </w:rPr>
        <w:t xml:space="preserve"> dan </w:t>
      </w:r>
      <w:proofErr w:type="spellStart"/>
      <w:r w:rsidR="004875C6" w:rsidRPr="00CE4648">
        <w:rPr>
          <w:rFonts w:cs="Times New Roman"/>
          <w:lang w:val="en-US"/>
        </w:rPr>
        <w:t>untuk</w:t>
      </w:r>
      <w:proofErr w:type="spellEnd"/>
      <w:r w:rsidR="004875C6" w:rsidRPr="00CE4648">
        <w:rPr>
          <w:rFonts w:cs="Times New Roman"/>
          <w:lang w:val="en-US"/>
        </w:rPr>
        <w:t xml:space="preserve"> </w:t>
      </w:r>
      <w:proofErr w:type="spellStart"/>
      <w:r w:rsidR="004875C6" w:rsidRPr="00CE4648">
        <w:rPr>
          <w:rFonts w:cs="Times New Roman"/>
          <w:lang w:val="en-US"/>
        </w:rPr>
        <w:t>proyek</w:t>
      </w:r>
      <w:proofErr w:type="spellEnd"/>
      <w:r w:rsidR="004875C6" w:rsidRPr="00CE4648">
        <w:rPr>
          <w:rFonts w:cs="Times New Roman"/>
          <w:lang w:val="en-US"/>
        </w:rPr>
        <w:t xml:space="preserve"> </w:t>
      </w:r>
      <w:proofErr w:type="spellStart"/>
      <w:r w:rsidR="004875C6" w:rsidRPr="00CE4648">
        <w:rPr>
          <w:rFonts w:cs="Times New Roman"/>
          <w:lang w:val="en-US"/>
        </w:rPr>
        <w:t>dalam</w:t>
      </w:r>
      <w:proofErr w:type="spellEnd"/>
      <w:r w:rsidR="004875C6" w:rsidRPr="00CE4648">
        <w:rPr>
          <w:rFonts w:cs="Times New Roman"/>
          <w:lang w:val="en-US"/>
        </w:rPr>
        <w:t xml:space="preserve"> </w:t>
      </w:r>
      <w:proofErr w:type="spellStart"/>
      <w:r w:rsidR="004875C6" w:rsidRPr="00CE4648">
        <w:rPr>
          <w:rFonts w:cs="Times New Roman"/>
          <w:lang w:val="en-US"/>
        </w:rPr>
        <w:t>skala</w:t>
      </w:r>
      <w:proofErr w:type="spellEnd"/>
      <w:r w:rsidR="004875C6" w:rsidRPr="00CE4648">
        <w:rPr>
          <w:rFonts w:cs="Times New Roman"/>
          <w:lang w:val="en-US"/>
        </w:rPr>
        <w:t xml:space="preserve"> </w:t>
      </w:r>
      <w:proofErr w:type="spellStart"/>
      <w:r w:rsidR="004875C6" w:rsidRPr="00CE4648">
        <w:rPr>
          <w:rFonts w:cs="Times New Roman"/>
          <w:lang w:val="en-US"/>
        </w:rPr>
        <w:t>sedang</w:t>
      </w:r>
      <w:proofErr w:type="spellEnd"/>
      <w:r w:rsidR="004875C6" w:rsidRPr="00CE4648">
        <w:rPr>
          <w:rFonts w:cs="Times New Roman"/>
          <w:lang w:val="en-US"/>
        </w:rPr>
        <w:t xml:space="preserve"> dan </w:t>
      </w:r>
      <w:proofErr w:type="spellStart"/>
      <w:r w:rsidR="004875C6" w:rsidRPr="00CE4648">
        <w:rPr>
          <w:rFonts w:cs="Times New Roman"/>
          <w:lang w:val="en-US"/>
        </w:rPr>
        <w:t>besar</w:t>
      </w:r>
      <w:proofErr w:type="spellEnd"/>
      <w:r w:rsidR="004875C6" w:rsidRPr="00CE4648">
        <w:rPr>
          <w:rFonts w:cs="Times New Roman"/>
          <w:lang w:val="en-US"/>
        </w:rPr>
        <w:t xml:space="preserve"> yang </w:t>
      </w:r>
      <w:proofErr w:type="spellStart"/>
      <w:r w:rsidR="004875C6" w:rsidRPr="00CE4648">
        <w:rPr>
          <w:rFonts w:cs="Times New Roman"/>
          <w:lang w:val="en-US"/>
        </w:rPr>
        <w:t>memiliki</w:t>
      </w:r>
      <w:proofErr w:type="spellEnd"/>
      <w:r w:rsidR="004875C6" w:rsidRPr="00CE4648">
        <w:rPr>
          <w:rFonts w:cs="Times New Roman"/>
          <w:lang w:val="en-US"/>
        </w:rPr>
        <w:t xml:space="preserve"> </w:t>
      </w:r>
      <w:proofErr w:type="spellStart"/>
      <w:r w:rsidR="004875C6" w:rsidRPr="00CE4648">
        <w:rPr>
          <w:rFonts w:cs="Times New Roman"/>
          <w:lang w:val="en-US"/>
        </w:rPr>
        <w:t>sifat</w:t>
      </w:r>
      <w:proofErr w:type="spellEnd"/>
      <w:r w:rsidR="004875C6" w:rsidRPr="00CE4648">
        <w:rPr>
          <w:rFonts w:cs="Times New Roman"/>
          <w:lang w:val="en-US"/>
        </w:rPr>
        <w:t xml:space="preserve"> </w:t>
      </w:r>
      <w:proofErr w:type="spellStart"/>
      <w:r w:rsidR="004875C6" w:rsidRPr="00CE4648">
        <w:rPr>
          <w:rFonts w:cs="Times New Roman"/>
          <w:lang w:val="en-US"/>
        </w:rPr>
        <w:t>kompleks</w:t>
      </w:r>
      <w:proofErr w:type="spellEnd"/>
      <w:r w:rsidR="004875C6" w:rsidRPr="00CE4648">
        <w:rPr>
          <w:rFonts w:cs="Times New Roman"/>
          <w:lang w:val="en-US"/>
        </w:rPr>
        <w:t xml:space="preserve">, </w:t>
      </w:r>
      <w:proofErr w:type="spellStart"/>
      <w:r w:rsidR="004875C6" w:rsidRPr="00CE4648">
        <w:rPr>
          <w:rFonts w:cs="Times New Roman"/>
          <w:lang w:val="en-US"/>
        </w:rPr>
        <w:t>penggunaan</w:t>
      </w:r>
      <w:proofErr w:type="spellEnd"/>
      <w:r w:rsidR="004875C6" w:rsidRPr="00CE4648">
        <w:rPr>
          <w:rFonts w:cs="Times New Roman"/>
          <w:lang w:val="en-US"/>
        </w:rPr>
        <w:t xml:space="preserve"> </w:t>
      </w:r>
      <w:proofErr w:type="spellStart"/>
      <w:r w:rsidR="004875C6" w:rsidRPr="00CE4648">
        <w:rPr>
          <w:rFonts w:cs="Times New Roman"/>
          <w:lang w:val="en-US"/>
        </w:rPr>
        <w:t>kurva</w:t>
      </w:r>
      <w:proofErr w:type="spellEnd"/>
      <w:r w:rsidR="004875C6" w:rsidRPr="00CE4648">
        <w:rPr>
          <w:rFonts w:cs="Times New Roman"/>
          <w:lang w:val="en-US"/>
        </w:rPr>
        <w:t xml:space="preserve"> S </w:t>
      </w:r>
      <w:proofErr w:type="spellStart"/>
      <w:r w:rsidR="004875C6" w:rsidRPr="00CE4648">
        <w:rPr>
          <w:rFonts w:cs="Times New Roman"/>
          <w:lang w:val="en-US"/>
        </w:rPr>
        <w:t>akan</w:t>
      </w:r>
      <w:proofErr w:type="spellEnd"/>
      <w:r w:rsidR="004875C6" w:rsidRPr="00CE4648">
        <w:rPr>
          <w:rFonts w:cs="Times New Roman"/>
          <w:lang w:val="en-US"/>
        </w:rPr>
        <w:t xml:space="preserve"> </w:t>
      </w:r>
      <w:proofErr w:type="spellStart"/>
      <w:r w:rsidR="004875C6" w:rsidRPr="00CE4648">
        <w:rPr>
          <w:rFonts w:cs="Times New Roman"/>
          <w:lang w:val="en-US"/>
        </w:rPr>
        <w:t>sulit</w:t>
      </w:r>
      <w:proofErr w:type="spellEnd"/>
      <w:r w:rsidR="004875C6" w:rsidRPr="00CE4648">
        <w:rPr>
          <w:rFonts w:cs="Times New Roman"/>
          <w:lang w:val="en-US"/>
        </w:rPr>
        <w:t xml:space="preserve"> </w:t>
      </w:r>
      <w:proofErr w:type="spellStart"/>
      <w:r w:rsidR="004875C6" w:rsidRPr="00CE4648">
        <w:rPr>
          <w:rFonts w:cs="Times New Roman"/>
          <w:lang w:val="en-US"/>
        </w:rPr>
        <w:t>digunakan</w:t>
      </w:r>
      <w:proofErr w:type="spellEnd"/>
      <w:r w:rsidR="004875C6" w:rsidRPr="00CE4648">
        <w:rPr>
          <w:rFonts w:cs="Times New Roman"/>
          <w:lang w:val="en-US"/>
        </w:rPr>
        <w:t xml:space="preserve"> </w:t>
      </w:r>
      <w:proofErr w:type="spellStart"/>
      <w:r w:rsidR="004875C6" w:rsidRPr="00CE4648">
        <w:rPr>
          <w:rFonts w:cs="Times New Roman"/>
          <w:lang w:val="en-US"/>
        </w:rPr>
        <w:t>karena</w:t>
      </w:r>
      <w:proofErr w:type="spellEnd"/>
      <w:r w:rsidR="004875C6" w:rsidRPr="00CE4648">
        <w:rPr>
          <w:rFonts w:cs="Times New Roman"/>
          <w:lang w:val="en-US"/>
        </w:rPr>
        <w:t xml:space="preserve"> </w:t>
      </w:r>
      <w:proofErr w:type="spellStart"/>
      <w:r w:rsidR="004875C6" w:rsidRPr="00CE4648">
        <w:rPr>
          <w:rFonts w:cs="Times New Roman"/>
          <w:lang w:val="en-US"/>
        </w:rPr>
        <w:t>akan</w:t>
      </w:r>
      <w:proofErr w:type="spellEnd"/>
      <w:r w:rsidR="004875C6" w:rsidRPr="00CE4648">
        <w:rPr>
          <w:rFonts w:cs="Times New Roman"/>
          <w:lang w:val="en-US"/>
        </w:rPr>
        <w:t xml:space="preserve"> </w:t>
      </w:r>
      <w:proofErr w:type="spellStart"/>
      <w:r w:rsidR="004875C6" w:rsidRPr="00CE4648">
        <w:rPr>
          <w:rFonts w:cs="Times New Roman"/>
          <w:lang w:val="en-US"/>
        </w:rPr>
        <w:t>mengurangi</w:t>
      </w:r>
      <w:proofErr w:type="spellEnd"/>
      <w:r w:rsidR="004875C6" w:rsidRPr="00CE4648">
        <w:rPr>
          <w:rFonts w:cs="Times New Roman"/>
          <w:lang w:val="en-US"/>
        </w:rPr>
        <w:t xml:space="preserve"> </w:t>
      </w:r>
      <w:proofErr w:type="spellStart"/>
      <w:r w:rsidR="004875C6" w:rsidRPr="00CE4648">
        <w:rPr>
          <w:rFonts w:cs="Times New Roman"/>
          <w:lang w:val="en-US"/>
        </w:rPr>
        <w:t>kemampuan</w:t>
      </w:r>
      <w:proofErr w:type="spellEnd"/>
      <w:r w:rsidR="004875C6" w:rsidRPr="00CE4648">
        <w:rPr>
          <w:rFonts w:cs="Times New Roman"/>
          <w:lang w:val="en-US"/>
        </w:rPr>
        <w:t xml:space="preserve"> </w:t>
      </w:r>
      <w:proofErr w:type="spellStart"/>
      <w:r w:rsidR="004875C6" w:rsidRPr="00CE4648">
        <w:rPr>
          <w:rFonts w:cs="Times New Roman"/>
          <w:lang w:val="en-US"/>
        </w:rPr>
        <w:t>penyajian</w:t>
      </w:r>
      <w:proofErr w:type="spellEnd"/>
      <w:r w:rsidR="004875C6" w:rsidRPr="00CE4648">
        <w:rPr>
          <w:rFonts w:cs="Times New Roman"/>
          <w:lang w:val="en-US"/>
        </w:rPr>
        <w:t xml:space="preserve"> </w:t>
      </w:r>
      <w:proofErr w:type="spellStart"/>
      <w:r w:rsidR="004875C6" w:rsidRPr="00CE4648">
        <w:rPr>
          <w:rFonts w:cs="Times New Roman"/>
          <w:lang w:val="en-US"/>
        </w:rPr>
        <w:t>secara</w:t>
      </w:r>
      <w:proofErr w:type="spellEnd"/>
      <w:r w:rsidR="004875C6" w:rsidRPr="00CE4648">
        <w:rPr>
          <w:rFonts w:cs="Times New Roman"/>
          <w:lang w:val="en-US"/>
        </w:rPr>
        <w:t xml:space="preserve"> </w:t>
      </w:r>
      <w:proofErr w:type="spellStart"/>
      <w:r w:rsidR="004875C6" w:rsidRPr="00CE4648">
        <w:rPr>
          <w:rFonts w:cs="Times New Roman"/>
          <w:lang w:val="en-US"/>
        </w:rPr>
        <w:t>sistematis</w:t>
      </w:r>
      <w:proofErr w:type="spellEnd"/>
      <w:r w:rsidR="004875C6" w:rsidRPr="00CE4648">
        <w:rPr>
          <w:rFonts w:cs="Times New Roman"/>
          <w:lang w:val="en-US"/>
        </w:rPr>
        <w:t>.</w:t>
      </w:r>
    </w:p>
    <w:p w14:paraId="54FE023B" w14:textId="77777777" w:rsidR="007F110F" w:rsidRPr="00CE4648" w:rsidRDefault="007F110F" w:rsidP="00CE4648">
      <w:pPr>
        <w:spacing w:after="0" w:line="360" w:lineRule="auto"/>
        <w:ind w:firstLine="426"/>
        <w:jc w:val="both"/>
        <w:rPr>
          <w:rFonts w:cs="Times New Roman"/>
          <w:lang w:val="en-US"/>
        </w:rPr>
      </w:pPr>
      <w:proofErr w:type="spellStart"/>
      <w:r w:rsidRPr="00CE4648">
        <w:rPr>
          <w:rFonts w:cs="Times New Roman"/>
          <w:lang w:val="en-US"/>
        </w:rPr>
        <w:t>Manfaat</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yang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diaplikasikan</w:t>
      </w:r>
      <w:proofErr w:type="spellEnd"/>
      <w:r w:rsidRPr="00CE4648">
        <w:rPr>
          <w:rFonts w:cs="Times New Roman"/>
          <w:lang w:val="en-US"/>
        </w:rPr>
        <w:t xml:space="preserve"> di</w:t>
      </w:r>
      <w:r w:rsidR="006F383B" w:rsidRPr="00CE4648">
        <w:rPr>
          <w:rFonts w:cs="Times New Roman"/>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yaitu</w:t>
      </w:r>
      <w:proofErr w:type="spellEnd"/>
      <w:r w:rsidRPr="00CE4648">
        <w:rPr>
          <w:rFonts w:cs="Times New Roman"/>
          <w:lang w:val="en-US"/>
        </w:rPr>
        <w:t xml:space="preserve"> </w:t>
      </w:r>
      <w:proofErr w:type="spellStart"/>
      <w:r w:rsidRPr="00CE4648">
        <w:rPr>
          <w:rFonts w:cs="Times New Roman"/>
          <w:lang w:val="en-US"/>
        </w:rPr>
        <w:t>sebagai</w:t>
      </w:r>
      <w:proofErr w:type="spellEnd"/>
      <w:r w:rsidRPr="00CE4648">
        <w:rPr>
          <w:rFonts w:cs="Times New Roman"/>
          <w:lang w:val="en-US"/>
        </w:rPr>
        <w:t xml:space="preserve"> </w:t>
      </w:r>
      <w:proofErr w:type="spellStart"/>
      <w:r w:rsidRPr="00CE4648">
        <w:rPr>
          <w:rFonts w:cs="Times New Roman"/>
          <w:lang w:val="en-US"/>
        </w:rPr>
        <w:t>alat</w:t>
      </w:r>
      <w:proofErr w:type="spellEnd"/>
      <w:r w:rsidRPr="00CE4648">
        <w:rPr>
          <w:rFonts w:cs="Times New Roman"/>
          <w:lang w:val="en-US"/>
        </w:rPr>
        <w:t xml:space="preserve"> yang </w:t>
      </w:r>
      <w:proofErr w:type="spellStart"/>
      <w:r w:rsidRPr="00CE4648">
        <w:rPr>
          <w:rFonts w:cs="Times New Roman"/>
          <w:lang w:val="en-US"/>
        </w:rPr>
        <w:t>diperlukan</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membuat</w:t>
      </w:r>
      <w:proofErr w:type="spellEnd"/>
      <w:r w:rsidRPr="00CE4648">
        <w:rPr>
          <w:rFonts w:cs="Times New Roman"/>
          <w:lang w:val="en-US"/>
        </w:rPr>
        <w:t xml:space="preserve"> EVM (</w:t>
      </w:r>
      <w:r w:rsidRPr="00CE4648">
        <w:rPr>
          <w:rFonts w:cs="Times New Roman"/>
          <w:i/>
          <w:lang w:val="en-US"/>
        </w:rPr>
        <w:t>Earned Value Methods</w:t>
      </w:r>
      <w:r w:rsidRPr="00CE4648">
        <w:rPr>
          <w:rFonts w:cs="Times New Roman"/>
          <w:lang w:val="en-US"/>
        </w:rPr>
        <w:t xml:space="preserve">), </w:t>
      </w:r>
      <w:proofErr w:type="spellStart"/>
      <w:r w:rsidRPr="00CE4648">
        <w:rPr>
          <w:rFonts w:cs="Times New Roman"/>
          <w:lang w:val="en-US"/>
        </w:rPr>
        <w:t>alat</w:t>
      </w:r>
      <w:proofErr w:type="spellEnd"/>
      <w:r w:rsidRPr="00CE4648">
        <w:rPr>
          <w:rFonts w:cs="Times New Roman"/>
          <w:lang w:val="en-US"/>
        </w:rPr>
        <w:t xml:space="preserve"> </w:t>
      </w:r>
      <w:proofErr w:type="spellStart"/>
      <w:r w:rsidRPr="00CE4648">
        <w:rPr>
          <w:rFonts w:cs="Times New Roman"/>
          <w:lang w:val="en-US"/>
        </w:rPr>
        <w:t>prediksi</w:t>
      </w:r>
      <w:proofErr w:type="spellEnd"/>
      <w:r w:rsidRPr="00CE4648">
        <w:rPr>
          <w:rFonts w:cs="Times New Roman"/>
          <w:lang w:val="en-US"/>
        </w:rPr>
        <w:t xml:space="preserve"> </w:t>
      </w:r>
      <w:proofErr w:type="spellStart"/>
      <w:r w:rsidRPr="00CE4648">
        <w:rPr>
          <w:rFonts w:cs="Times New Roman"/>
          <w:lang w:val="en-US"/>
        </w:rPr>
        <w:t>atau</w:t>
      </w:r>
      <w:proofErr w:type="spellEnd"/>
      <w:r w:rsidRPr="00CE4648">
        <w:rPr>
          <w:rFonts w:cs="Times New Roman"/>
          <w:lang w:val="en-US"/>
        </w:rPr>
        <w:t xml:space="preserve"> </w:t>
      </w:r>
      <w:r w:rsidRPr="00CE4648">
        <w:rPr>
          <w:rFonts w:cs="Times New Roman"/>
          <w:i/>
          <w:lang w:val="en-US"/>
        </w:rPr>
        <w:t>forecast</w:t>
      </w:r>
      <w:r w:rsidRPr="00CE4648">
        <w:rPr>
          <w:rFonts w:cs="Times New Roman"/>
          <w:lang w:val="en-US"/>
        </w:rPr>
        <w:t xml:space="preserve"> </w:t>
      </w:r>
      <w:proofErr w:type="spellStart"/>
      <w:r w:rsidRPr="00CE4648">
        <w:rPr>
          <w:rFonts w:cs="Times New Roman"/>
          <w:lang w:val="en-US"/>
        </w:rPr>
        <w:t>penyelesaian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alat</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mereview</w:t>
      </w:r>
      <w:proofErr w:type="spellEnd"/>
      <w:r w:rsidRPr="00CE4648">
        <w:rPr>
          <w:rFonts w:cs="Times New Roman"/>
          <w:lang w:val="en-US"/>
        </w:rPr>
        <w:t xml:space="preserve"> dan </w:t>
      </w:r>
      <w:proofErr w:type="spellStart"/>
      <w:r w:rsidRPr="00CE4648">
        <w:rPr>
          <w:rFonts w:cs="Times New Roman"/>
          <w:lang w:val="en-US"/>
        </w:rPr>
        <w:t>membuat</w:t>
      </w:r>
      <w:proofErr w:type="spellEnd"/>
      <w:r w:rsidRPr="00CE4648">
        <w:rPr>
          <w:rFonts w:cs="Times New Roman"/>
          <w:lang w:val="en-US"/>
        </w:rPr>
        <w:t xml:space="preserve"> program </w:t>
      </w:r>
      <w:proofErr w:type="spellStart"/>
      <w:r w:rsidRPr="00CE4648">
        <w:rPr>
          <w:rFonts w:cs="Times New Roman"/>
          <w:lang w:val="en-US"/>
        </w:rPr>
        <w:t>kerja</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satuan</w:t>
      </w:r>
      <w:proofErr w:type="spellEnd"/>
      <w:r w:rsidRPr="00CE4648">
        <w:rPr>
          <w:rFonts w:cs="Times New Roman"/>
          <w:lang w:val="en-US"/>
        </w:rPr>
        <w:t xml:space="preserve"> </w:t>
      </w:r>
      <w:proofErr w:type="spellStart"/>
      <w:r w:rsidRPr="00CE4648">
        <w:rPr>
          <w:rFonts w:cs="Times New Roman"/>
          <w:lang w:val="en-US"/>
        </w:rPr>
        <w:t>waktu</w:t>
      </w:r>
      <w:proofErr w:type="spellEnd"/>
      <w:r w:rsidRPr="00CE4648">
        <w:rPr>
          <w:rFonts w:cs="Times New Roman"/>
          <w:lang w:val="en-US"/>
        </w:rPr>
        <w:t xml:space="preserve"> </w:t>
      </w:r>
      <w:proofErr w:type="spellStart"/>
      <w:r w:rsidRPr="00CE4648">
        <w:rPr>
          <w:rFonts w:cs="Times New Roman"/>
          <w:lang w:val="en-US"/>
        </w:rPr>
        <w:t>mingguan</w:t>
      </w:r>
      <w:proofErr w:type="spellEnd"/>
      <w:r w:rsidRPr="00CE4648">
        <w:rPr>
          <w:rFonts w:cs="Times New Roman"/>
          <w:lang w:val="en-US"/>
        </w:rPr>
        <w:t xml:space="preserve"> </w:t>
      </w:r>
      <w:proofErr w:type="spellStart"/>
      <w:r w:rsidRPr="00CE4648">
        <w:rPr>
          <w:rFonts w:cs="Times New Roman"/>
          <w:lang w:val="en-US"/>
        </w:rPr>
        <w:t>atau</w:t>
      </w:r>
      <w:proofErr w:type="spellEnd"/>
      <w:r w:rsidRPr="00CE4648">
        <w:rPr>
          <w:rFonts w:cs="Times New Roman"/>
          <w:lang w:val="en-US"/>
        </w:rPr>
        <w:t xml:space="preserve"> </w:t>
      </w:r>
      <w:proofErr w:type="spellStart"/>
      <w:r w:rsidRPr="00CE4648">
        <w:rPr>
          <w:rFonts w:cs="Times New Roman"/>
          <w:lang w:val="en-US"/>
        </w:rPr>
        <w:t>bulanan</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melakukan</w:t>
      </w:r>
      <w:proofErr w:type="spellEnd"/>
      <w:r w:rsidRPr="00CE4648">
        <w:rPr>
          <w:rFonts w:cs="Times New Roman"/>
          <w:lang w:val="en-US"/>
        </w:rPr>
        <w:t xml:space="preserve"> </w:t>
      </w:r>
      <w:proofErr w:type="spellStart"/>
      <w:r w:rsidRPr="00CE4648">
        <w:rPr>
          <w:rFonts w:cs="Times New Roman"/>
          <w:lang w:val="en-US"/>
        </w:rPr>
        <w:t>percepatan</w:t>
      </w:r>
      <w:proofErr w:type="spellEnd"/>
      <w:r w:rsidRPr="00CE4648">
        <w:rPr>
          <w:rFonts w:cs="Times New Roman"/>
          <w:lang w:val="en-US"/>
        </w:rPr>
        <w:t xml:space="preserve">, </w:t>
      </w:r>
      <w:proofErr w:type="spellStart"/>
      <w:r w:rsidRPr="00CE4648">
        <w:rPr>
          <w:rFonts w:cs="Times New Roman"/>
          <w:lang w:val="en-US"/>
        </w:rPr>
        <w:t>dasar</w:t>
      </w:r>
      <w:proofErr w:type="spellEnd"/>
      <w:r w:rsidRPr="00CE4648">
        <w:rPr>
          <w:rFonts w:cs="Times New Roman"/>
          <w:lang w:val="en-US"/>
        </w:rPr>
        <w:t xml:space="preserve"> </w:t>
      </w:r>
      <w:proofErr w:type="spellStart"/>
      <w:r w:rsidRPr="00CE4648">
        <w:rPr>
          <w:rFonts w:cs="Times New Roman"/>
          <w:lang w:val="en-US"/>
        </w:rPr>
        <w:t>perhitungan</w:t>
      </w:r>
      <w:proofErr w:type="spellEnd"/>
      <w:r w:rsidRPr="00CE4648">
        <w:rPr>
          <w:rFonts w:cs="Times New Roman"/>
          <w:lang w:val="en-US"/>
        </w:rPr>
        <w:t xml:space="preserve"> </w:t>
      </w:r>
      <w:proofErr w:type="spellStart"/>
      <w:r w:rsidRPr="00CE4648">
        <w:rPr>
          <w:rFonts w:cs="Times New Roman"/>
          <w:lang w:val="en-US"/>
        </w:rPr>
        <w:t>eskalasi</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alat</w:t>
      </w:r>
      <w:proofErr w:type="spellEnd"/>
      <w:r w:rsidRPr="00CE4648">
        <w:rPr>
          <w:rFonts w:cs="Times New Roman"/>
          <w:lang w:val="en-US"/>
        </w:rPr>
        <w:t xml:space="preserve"> bantu </w:t>
      </w:r>
      <w:proofErr w:type="spellStart"/>
      <w:r w:rsidRPr="00CE4648">
        <w:rPr>
          <w:rFonts w:cs="Times New Roman"/>
          <w:lang w:val="en-US"/>
        </w:rPr>
        <w:t>perhitungan</w:t>
      </w:r>
      <w:proofErr w:type="spellEnd"/>
      <w:r w:rsidRPr="00CE4648">
        <w:rPr>
          <w:rFonts w:cs="Times New Roman"/>
          <w:lang w:val="en-US"/>
        </w:rPr>
        <w:t xml:space="preserve"> </w:t>
      </w:r>
      <w:r w:rsidRPr="00CE4648">
        <w:rPr>
          <w:rFonts w:cs="Times New Roman"/>
          <w:i/>
          <w:lang w:val="en-US"/>
        </w:rPr>
        <w:t xml:space="preserve">cash flow, </w:t>
      </w:r>
      <w:proofErr w:type="spellStart"/>
      <w:r w:rsidRPr="00CE4648">
        <w:rPr>
          <w:rFonts w:cs="Times New Roman"/>
          <w:lang w:val="en-US"/>
        </w:rPr>
        <w:t>mengetahui</w:t>
      </w:r>
      <w:proofErr w:type="spellEnd"/>
      <w:r w:rsidRPr="00CE4648">
        <w:rPr>
          <w:rFonts w:cs="Times New Roman"/>
          <w:lang w:val="en-US"/>
        </w:rPr>
        <w:t xml:space="preserve"> </w:t>
      </w:r>
      <w:proofErr w:type="spellStart"/>
      <w:r w:rsidRPr="00CE4648">
        <w:rPr>
          <w:rFonts w:cs="Times New Roman"/>
          <w:lang w:val="en-US"/>
        </w:rPr>
        <w:t>perkembangan</w:t>
      </w:r>
      <w:proofErr w:type="spellEnd"/>
      <w:r w:rsidRPr="00CE4648">
        <w:rPr>
          <w:rFonts w:cs="Times New Roman"/>
          <w:lang w:val="en-US"/>
        </w:rPr>
        <w:t xml:space="preserve"> program </w:t>
      </w:r>
      <w:proofErr w:type="spellStart"/>
      <w:r w:rsidRPr="00CE4648">
        <w:rPr>
          <w:rFonts w:cs="Times New Roman"/>
          <w:lang w:val="en-US"/>
        </w:rPr>
        <w:t>percepatan</w:t>
      </w:r>
      <w:proofErr w:type="spellEnd"/>
      <w:r w:rsidRPr="00CE4648">
        <w:rPr>
          <w:rFonts w:cs="Times New Roman"/>
          <w:lang w:val="en-US"/>
        </w:rPr>
        <w:t xml:space="preserve"> </w:t>
      </w:r>
      <w:proofErr w:type="spellStart"/>
      <w:r w:rsidRPr="00CE4648">
        <w:rPr>
          <w:rFonts w:cs="Times New Roman"/>
          <w:lang w:val="en-US"/>
        </w:rPr>
        <w:t>serta</w:t>
      </w:r>
      <w:proofErr w:type="spellEnd"/>
      <w:r w:rsidRPr="00CE4648">
        <w:rPr>
          <w:rFonts w:cs="Times New Roman"/>
          <w:lang w:val="en-US"/>
        </w:rPr>
        <w:t xml:space="preserve"> </w:t>
      </w:r>
      <w:proofErr w:type="spellStart"/>
      <w:r w:rsidRPr="00CE4648">
        <w:rPr>
          <w:rFonts w:cs="Times New Roman"/>
          <w:lang w:val="en-US"/>
        </w:rPr>
        <w:t>dasar</w:t>
      </w:r>
      <w:proofErr w:type="spellEnd"/>
      <w:r w:rsidRPr="00CE4648">
        <w:rPr>
          <w:rFonts w:cs="Times New Roman"/>
          <w:lang w:val="en-US"/>
        </w:rPr>
        <w:t xml:space="preserve"> </w:t>
      </w:r>
      <w:proofErr w:type="spellStart"/>
      <w:r w:rsidRPr="00CE4648">
        <w:rPr>
          <w:rFonts w:cs="Times New Roman"/>
          <w:lang w:val="en-US"/>
        </w:rPr>
        <w:t>evalu</w:t>
      </w:r>
      <w:proofErr w:type="spellEnd"/>
      <w:r w:rsidR="006F383B" w:rsidRPr="00CE4648">
        <w:rPr>
          <w:rFonts w:cs="Times New Roman"/>
        </w:rPr>
        <w:t>a</w:t>
      </w:r>
      <w:proofErr w:type="spellStart"/>
      <w:r w:rsidRPr="00CE4648">
        <w:rPr>
          <w:rFonts w:cs="Times New Roman"/>
          <w:lang w:val="en-US"/>
        </w:rPr>
        <w:t>si</w:t>
      </w:r>
      <w:proofErr w:type="spellEnd"/>
      <w:r w:rsidRPr="00CE4648">
        <w:rPr>
          <w:rFonts w:cs="Times New Roman"/>
          <w:lang w:val="en-US"/>
        </w:rPr>
        <w:t xml:space="preserve"> </w:t>
      </w:r>
      <w:proofErr w:type="spellStart"/>
      <w:r w:rsidRPr="00CE4648">
        <w:rPr>
          <w:rFonts w:cs="Times New Roman"/>
          <w:lang w:val="en-US"/>
        </w:rPr>
        <w:t>kebijakan</w:t>
      </w:r>
      <w:proofErr w:type="spellEnd"/>
      <w:r w:rsidRPr="00CE4648">
        <w:rPr>
          <w:rFonts w:cs="Times New Roman"/>
          <w:lang w:val="en-US"/>
        </w:rPr>
        <w:t xml:space="preserve"> </w:t>
      </w:r>
      <w:proofErr w:type="spellStart"/>
      <w:r w:rsidRPr="00CE4648">
        <w:rPr>
          <w:rFonts w:cs="Times New Roman"/>
          <w:lang w:val="en-US"/>
        </w:rPr>
        <w:t>manajerial</w:t>
      </w:r>
      <w:proofErr w:type="spellEnd"/>
      <w:r w:rsidRPr="00CE4648">
        <w:rPr>
          <w:rFonts w:cs="Times New Roman"/>
          <w:lang w:val="en-US"/>
        </w:rPr>
        <w:t xml:space="preserve"> </w:t>
      </w:r>
      <w:proofErr w:type="spellStart"/>
      <w:r w:rsidRPr="00CE4648">
        <w:rPr>
          <w:rFonts w:cs="Times New Roman"/>
          <w:lang w:val="en-US"/>
        </w:rPr>
        <w:t>secara</w:t>
      </w:r>
      <w:proofErr w:type="spellEnd"/>
      <w:r w:rsidRPr="00CE4648">
        <w:rPr>
          <w:rFonts w:cs="Times New Roman"/>
          <w:lang w:val="en-US"/>
        </w:rPr>
        <w:t xml:space="preserve"> </w:t>
      </w:r>
      <w:proofErr w:type="spellStart"/>
      <w:r w:rsidRPr="00CE4648">
        <w:rPr>
          <w:rFonts w:cs="Times New Roman"/>
          <w:lang w:val="en-US"/>
        </w:rPr>
        <w:t>makro</w:t>
      </w:r>
      <w:proofErr w:type="spellEnd"/>
      <w:r w:rsidRPr="00CE4648">
        <w:rPr>
          <w:rFonts w:cs="Times New Roman"/>
          <w:lang w:val="en-US"/>
        </w:rPr>
        <w:t>.</w:t>
      </w:r>
    </w:p>
    <w:p w14:paraId="1F1CB5E6" w14:textId="77777777" w:rsidR="00800F06" w:rsidRDefault="00800F06" w:rsidP="00CE4648">
      <w:pPr>
        <w:spacing w:after="0" w:line="360" w:lineRule="auto"/>
        <w:ind w:left="426" w:hanging="426"/>
        <w:jc w:val="both"/>
        <w:rPr>
          <w:rFonts w:cs="Times New Roman"/>
          <w:b/>
          <w:lang w:val="en-US"/>
        </w:rPr>
      </w:pPr>
    </w:p>
    <w:p w14:paraId="2FA878B0" w14:textId="05E78D19" w:rsidR="00746D7F" w:rsidRPr="00CE4648" w:rsidRDefault="00340F8D" w:rsidP="00CE4648">
      <w:pPr>
        <w:spacing w:after="0" w:line="360" w:lineRule="auto"/>
        <w:ind w:left="426" w:hanging="426"/>
        <w:jc w:val="both"/>
        <w:rPr>
          <w:rFonts w:cs="Times New Roman"/>
          <w:b/>
          <w:lang w:val="en-US"/>
        </w:rPr>
      </w:pPr>
      <w:proofErr w:type="spellStart"/>
      <w:r w:rsidRPr="00CE4648">
        <w:rPr>
          <w:rFonts w:cs="Times New Roman"/>
          <w:b/>
          <w:lang w:val="en-US"/>
        </w:rPr>
        <w:t>Konsep</w:t>
      </w:r>
      <w:proofErr w:type="spellEnd"/>
      <w:r w:rsidRPr="00CE4648">
        <w:rPr>
          <w:rFonts w:cs="Times New Roman"/>
          <w:b/>
          <w:lang w:val="en-US"/>
        </w:rPr>
        <w:t xml:space="preserve"> </w:t>
      </w:r>
      <w:r w:rsidR="003929F2" w:rsidRPr="00CE4648">
        <w:rPr>
          <w:rFonts w:cs="Times New Roman"/>
          <w:b/>
          <w:i/>
          <w:lang w:val="en-US"/>
        </w:rPr>
        <w:t>Earned Value</w:t>
      </w:r>
    </w:p>
    <w:p w14:paraId="6D2AB6F3" w14:textId="77777777" w:rsidR="003329DE" w:rsidRPr="00CE4648" w:rsidRDefault="00340F8D" w:rsidP="00CE4648">
      <w:pPr>
        <w:autoSpaceDE w:val="0"/>
        <w:autoSpaceDN w:val="0"/>
        <w:adjustRightInd w:val="0"/>
        <w:spacing w:after="0" w:line="360" w:lineRule="auto"/>
        <w:ind w:firstLine="426"/>
        <w:jc w:val="both"/>
        <w:rPr>
          <w:rFonts w:cs="Times New Roman"/>
          <w:lang w:val="en-US"/>
        </w:rPr>
      </w:pPr>
      <w:proofErr w:type="spellStart"/>
      <w:r w:rsidRPr="00CE4648">
        <w:rPr>
          <w:rFonts w:cs="Times New Roman"/>
          <w:lang w:val="en-US"/>
        </w:rPr>
        <w:t>Konsep</w:t>
      </w:r>
      <w:proofErr w:type="spellEnd"/>
      <w:r w:rsidRPr="00CE4648">
        <w:rPr>
          <w:rFonts w:cs="Times New Roman"/>
          <w:lang w:val="en-US"/>
        </w:rPr>
        <w:t xml:space="preserve"> </w:t>
      </w:r>
      <w:proofErr w:type="spellStart"/>
      <w:r w:rsidRPr="00CE4648">
        <w:rPr>
          <w:rFonts w:cs="Times New Roman"/>
          <w:lang w:val="en-US"/>
        </w:rPr>
        <w:t>nilai</w:t>
      </w:r>
      <w:proofErr w:type="spellEnd"/>
      <w:r w:rsidRPr="00CE4648">
        <w:rPr>
          <w:rFonts w:cs="Times New Roman"/>
          <w:lang w:val="en-US"/>
        </w:rPr>
        <w:t xml:space="preserve"> </w:t>
      </w:r>
      <w:proofErr w:type="spellStart"/>
      <w:r w:rsidRPr="00CE4648">
        <w:rPr>
          <w:rFonts w:cs="Times New Roman"/>
          <w:lang w:val="en-US"/>
        </w:rPr>
        <w:t>hasil</w:t>
      </w:r>
      <w:proofErr w:type="spellEnd"/>
      <w:r w:rsidRPr="00CE4648">
        <w:rPr>
          <w:rFonts w:cs="Times New Roman"/>
          <w:lang w:val="en-US"/>
        </w:rPr>
        <w:t xml:space="preserve"> </w:t>
      </w:r>
      <w:proofErr w:type="spellStart"/>
      <w:r w:rsidRPr="00CE4648">
        <w:rPr>
          <w:rFonts w:cs="Times New Roman"/>
          <w:lang w:val="en-US"/>
        </w:rPr>
        <w:t>mengk</w:t>
      </w:r>
      <w:proofErr w:type="spellEnd"/>
      <w:r w:rsidR="006F383B" w:rsidRPr="00CE4648">
        <w:rPr>
          <w:rFonts w:cs="Times New Roman"/>
        </w:rPr>
        <w:t>o</w:t>
      </w:r>
      <w:proofErr w:type="spellStart"/>
      <w:r w:rsidRPr="00CE4648">
        <w:rPr>
          <w:rFonts w:cs="Times New Roman"/>
          <w:lang w:val="en-US"/>
        </w:rPr>
        <w:t>mbinasikan</w:t>
      </w:r>
      <w:proofErr w:type="spellEnd"/>
      <w:r w:rsidRPr="00CE4648">
        <w:rPr>
          <w:rFonts w:cs="Times New Roman"/>
          <w:lang w:val="en-US"/>
        </w:rPr>
        <w:t xml:space="preserve"> </w:t>
      </w:r>
      <w:proofErr w:type="spellStart"/>
      <w:r w:rsidRPr="00CE4648">
        <w:rPr>
          <w:rFonts w:cs="Times New Roman"/>
          <w:lang w:val="en-US"/>
        </w:rPr>
        <w:t>biaya</w:t>
      </w:r>
      <w:proofErr w:type="spellEnd"/>
      <w:r w:rsidRPr="00CE4648">
        <w:rPr>
          <w:rFonts w:cs="Times New Roman"/>
          <w:lang w:val="en-US"/>
        </w:rPr>
        <w:t xml:space="preserve">, </w:t>
      </w:r>
      <w:proofErr w:type="spellStart"/>
      <w:r w:rsidRPr="00CE4648">
        <w:rPr>
          <w:rFonts w:cs="Times New Roman"/>
          <w:lang w:val="en-US"/>
        </w:rPr>
        <w:t>jadwal</w:t>
      </w:r>
      <w:proofErr w:type="spellEnd"/>
      <w:r w:rsidRPr="00CE4648">
        <w:rPr>
          <w:rFonts w:cs="Times New Roman"/>
          <w:lang w:val="en-US"/>
        </w:rPr>
        <w:t xml:space="preserve"> dan </w:t>
      </w:r>
      <w:proofErr w:type="spellStart"/>
      <w:r w:rsidRPr="00CE4648">
        <w:rPr>
          <w:rFonts w:cs="Times New Roman"/>
          <w:lang w:val="en-US"/>
        </w:rPr>
        <w:t>prestasi</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Konsep</w:t>
      </w:r>
      <w:proofErr w:type="spellEnd"/>
      <w:r w:rsidRPr="00CE4648">
        <w:rPr>
          <w:rFonts w:cs="Times New Roman"/>
          <w:lang w:val="en-US"/>
        </w:rPr>
        <w:t xml:space="preserve"> </w:t>
      </w:r>
      <w:proofErr w:type="spellStart"/>
      <w:r w:rsidRPr="00CE4648">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mengukur</w:t>
      </w:r>
      <w:proofErr w:type="spellEnd"/>
      <w:r w:rsidRPr="00CE4648">
        <w:rPr>
          <w:rFonts w:cs="Times New Roman"/>
          <w:lang w:val="en-US"/>
        </w:rPr>
        <w:t xml:space="preserve"> </w:t>
      </w:r>
      <w:proofErr w:type="spellStart"/>
      <w:r w:rsidRPr="00CE4648">
        <w:rPr>
          <w:rFonts w:cs="Times New Roman"/>
          <w:lang w:val="en-US"/>
        </w:rPr>
        <w:t>besarnya</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yang </w:t>
      </w:r>
      <w:proofErr w:type="spellStart"/>
      <w:r w:rsidRPr="00CE4648">
        <w:rPr>
          <w:rFonts w:cs="Times New Roman"/>
          <w:lang w:val="en-US"/>
        </w:rPr>
        <w:t>telah</w:t>
      </w:r>
      <w:proofErr w:type="spellEnd"/>
      <w:r w:rsidRPr="00CE4648">
        <w:rPr>
          <w:rFonts w:cs="Times New Roman"/>
          <w:lang w:val="en-US"/>
        </w:rPr>
        <w:t xml:space="preserve"> </w:t>
      </w:r>
      <w:proofErr w:type="spellStart"/>
      <w:r w:rsidRPr="00CE4648">
        <w:rPr>
          <w:rFonts w:cs="Times New Roman"/>
          <w:lang w:val="en-US"/>
        </w:rPr>
        <w:t>diselesaikan</w:t>
      </w:r>
      <w:proofErr w:type="spellEnd"/>
      <w:r w:rsidRPr="00CE4648">
        <w:rPr>
          <w:rFonts w:cs="Times New Roman"/>
          <w:lang w:val="en-US"/>
        </w:rPr>
        <w:t xml:space="preserve"> pada </w:t>
      </w:r>
      <w:proofErr w:type="spellStart"/>
      <w:r w:rsidRPr="00CE4648">
        <w:rPr>
          <w:rFonts w:cs="Times New Roman"/>
          <w:lang w:val="en-US"/>
        </w:rPr>
        <w:t>waktu</w:t>
      </w:r>
      <w:proofErr w:type="spellEnd"/>
      <w:r w:rsidRPr="00CE4648">
        <w:rPr>
          <w:rFonts w:cs="Times New Roman"/>
          <w:lang w:val="en-US"/>
        </w:rPr>
        <w:t xml:space="preserve"> dan </w:t>
      </w:r>
      <w:proofErr w:type="spellStart"/>
      <w:r w:rsidRPr="00CE4648">
        <w:rPr>
          <w:rFonts w:cs="Times New Roman"/>
          <w:lang w:val="en-US"/>
        </w:rPr>
        <w:t>menilai</w:t>
      </w:r>
      <w:proofErr w:type="spellEnd"/>
      <w:r w:rsidRPr="00CE4648">
        <w:rPr>
          <w:rFonts w:cs="Times New Roman"/>
          <w:lang w:val="en-US"/>
        </w:rPr>
        <w:t xml:space="preserve"> </w:t>
      </w:r>
      <w:proofErr w:type="spellStart"/>
      <w:r w:rsidRPr="00CE4648">
        <w:rPr>
          <w:rFonts w:cs="Times New Roman"/>
          <w:lang w:val="en-US"/>
        </w:rPr>
        <w:t>berdasarkan</w:t>
      </w:r>
      <w:proofErr w:type="spellEnd"/>
      <w:r w:rsidRPr="00CE4648">
        <w:rPr>
          <w:rFonts w:cs="Times New Roman"/>
          <w:lang w:val="en-US"/>
        </w:rPr>
        <w:t xml:space="preserve"> </w:t>
      </w:r>
      <w:proofErr w:type="spellStart"/>
      <w:r w:rsidRPr="00CE4648">
        <w:rPr>
          <w:rFonts w:cs="Times New Roman"/>
          <w:lang w:val="en-US"/>
        </w:rPr>
        <w:t>jumlah</w:t>
      </w:r>
      <w:proofErr w:type="spellEnd"/>
      <w:r w:rsidRPr="00CE4648">
        <w:rPr>
          <w:rFonts w:cs="Times New Roman"/>
          <w:lang w:val="en-US"/>
        </w:rPr>
        <w:t xml:space="preserve"> </w:t>
      </w:r>
      <w:proofErr w:type="spellStart"/>
      <w:r w:rsidRPr="00CE4648">
        <w:rPr>
          <w:rFonts w:cs="Times New Roman"/>
          <w:lang w:val="en-US"/>
        </w:rPr>
        <w:t>anggaran</w:t>
      </w:r>
      <w:proofErr w:type="spellEnd"/>
      <w:r w:rsidRPr="00CE4648">
        <w:rPr>
          <w:rFonts w:cs="Times New Roman"/>
          <w:lang w:val="en-US"/>
        </w:rPr>
        <w:t xml:space="preserve"> yang </w:t>
      </w:r>
      <w:proofErr w:type="spellStart"/>
      <w:r w:rsidRPr="00CE4648">
        <w:rPr>
          <w:rFonts w:cs="Times New Roman"/>
          <w:lang w:val="en-US"/>
        </w:rPr>
        <w:t>disediakan</w:t>
      </w:r>
      <w:proofErr w:type="spellEnd"/>
      <w:r w:rsidRPr="00CE4648">
        <w:rPr>
          <w:rFonts w:cs="Times New Roman"/>
          <w:lang w:val="en-US"/>
        </w:rPr>
        <w:t xml:space="preserve"> </w:t>
      </w:r>
      <w:proofErr w:type="spellStart"/>
      <w:r w:rsidRPr="00CE4648">
        <w:rPr>
          <w:rFonts w:cs="Times New Roman"/>
          <w:lang w:val="en-US"/>
        </w:rPr>
        <w:t>untuk</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tersebut</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w:t>
      </w:r>
      <w:proofErr w:type="spellStart"/>
      <w:r w:rsidRPr="00CE4648">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menghasilkan</w:t>
      </w:r>
      <w:proofErr w:type="spellEnd"/>
      <w:r w:rsidRPr="00CE4648">
        <w:rPr>
          <w:rFonts w:cs="Times New Roman"/>
          <w:lang w:val="en-US"/>
        </w:rPr>
        <w:t xml:space="preserve"> </w:t>
      </w:r>
      <w:proofErr w:type="spellStart"/>
      <w:r w:rsidRPr="00CE4648">
        <w:rPr>
          <w:rFonts w:cs="Times New Roman"/>
          <w:lang w:val="en-US"/>
        </w:rPr>
        <w:t>kemajuan</w:t>
      </w:r>
      <w:proofErr w:type="spellEnd"/>
      <w:r w:rsidRPr="00CE4648">
        <w:rPr>
          <w:rFonts w:cs="Times New Roman"/>
          <w:lang w:val="en-US"/>
        </w:rPr>
        <w:t xml:space="preserve"> </w:t>
      </w:r>
      <w:proofErr w:type="spellStart"/>
      <w:r w:rsidRPr="00CE4648">
        <w:rPr>
          <w:rFonts w:cs="Times New Roman"/>
          <w:lang w:val="en-US"/>
        </w:rPr>
        <w:t>pelaksanaan</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senilai</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pemakaian</w:t>
      </w:r>
      <w:proofErr w:type="spellEnd"/>
      <w:r w:rsidRPr="00CE4648">
        <w:rPr>
          <w:rFonts w:cs="Times New Roman"/>
          <w:lang w:val="en-US"/>
        </w:rPr>
        <w:t xml:space="preserve"> </w:t>
      </w:r>
      <w:proofErr w:type="spellStart"/>
      <w:r w:rsidRPr="00CE4648">
        <w:rPr>
          <w:rFonts w:cs="Times New Roman"/>
          <w:lang w:val="en-US"/>
        </w:rPr>
        <w:t>bagian</w:t>
      </w:r>
      <w:proofErr w:type="spellEnd"/>
      <w:r w:rsidRPr="00CE4648">
        <w:rPr>
          <w:rFonts w:cs="Times New Roman"/>
          <w:lang w:val="en-US"/>
        </w:rPr>
        <w:t xml:space="preserve"> </w:t>
      </w:r>
      <w:proofErr w:type="spellStart"/>
      <w:r w:rsidRPr="00CE4648">
        <w:rPr>
          <w:rFonts w:cs="Times New Roman"/>
          <w:lang w:val="en-US"/>
        </w:rPr>
        <w:t>anggarannya</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analisis</w:t>
      </w:r>
      <w:proofErr w:type="spellEnd"/>
      <w:r w:rsidRPr="00CE4648">
        <w:rPr>
          <w:rFonts w:cs="Times New Roman"/>
          <w:lang w:val="en-US"/>
        </w:rPr>
        <w:t xml:space="preserve"> </w:t>
      </w:r>
      <w:proofErr w:type="spellStart"/>
      <w:r w:rsidRPr="00CE4648">
        <w:rPr>
          <w:rFonts w:cs="Times New Roman"/>
          <w:lang w:val="en-US"/>
        </w:rPr>
        <w:t>konsep</w:t>
      </w:r>
      <w:proofErr w:type="spellEnd"/>
      <w:r w:rsidRPr="00CE4648">
        <w:rPr>
          <w:rFonts w:cs="Times New Roman"/>
          <w:lang w:val="en-US"/>
        </w:rPr>
        <w:t xml:space="preserve"> </w:t>
      </w:r>
      <w:proofErr w:type="spellStart"/>
      <w:r w:rsidRPr="00CE4648">
        <w:rPr>
          <w:rFonts w:cs="Times New Roman"/>
          <w:lang w:val="en-US"/>
        </w:rPr>
        <w:t>nilai</w:t>
      </w:r>
      <w:proofErr w:type="spellEnd"/>
      <w:r w:rsidRPr="00CE4648">
        <w:rPr>
          <w:rFonts w:cs="Times New Roman"/>
          <w:lang w:val="en-US"/>
        </w:rPr>
        <w:t xml:space="preserve"> </w:t>
      </w:r>
      <w:proofErr w:type="spellStart"/>
      <w:r w:rsidRPr="00CE4648">
        <w:rPr>
          <w:rFonts w:cs="Times New Roman"/>
          <w:lang w:val="en-US"/>
        </w:rPr>
        <w:t>hasil</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diketahui</w:t>
      </w:r>
      <w:proofErr w:type="spellEnd"/>
      <w:r w:rsidRPr="00CE4648">
        <w:rPr>
          <w:rFonts w:cs="Times New Roman"/>
          <w:lang w:val="en-US"/>
        </w:rPr>
        <w:t xml:space="preserve"> </w:t>
      </w:r>
      <w:proofErr w:type="spellStart"/>
      <w:r w:rsidRPr="00CE4648">
        <w:rPr>
          <w:rFonts w:cs="Times New Roman"/>
          <w:lang w:val="en-US"/>
        </w:rPr>
        <w:t>hubung</w:t>
      </w:r>
      <w:proofErr w:type="spellEnd"/>
      <w:r w:rsidR="006F383B" w:rsidRPr="00CE4648">
        <w:rPr>
          <w:rFonts w:cs="Times New Roman"/>
        </w:rPr>
        <w:t>a</w:t>
      </w:r>
      <w:r w:rsidRPr="00CE4648">
        <w:rPr>
          <w:rFonts w:cs="Times New Roman"/>
          <w:lang w:val="en-US"/>
        </w:rPr>
        <w:t xml:space="preserve">n </w:t>
      </w:r>
      <w:proofErr w:type="spellStart"/>
      <w:r w:rsidRPr="00CE4648">
        <w:rPr>
          <w:rFonts w:cs="Times New Roman"/>
          <w:lang w:val="en-US"/>
        </w:rPr>
        <w:t>antara</w:t>
      </w:r>
      <w:proofErr w:type="spellEnd"/>
      <w:r w:rsidRPr="00CE4648">
        <w:rPr>
          <w:rFonts w:cs="Times New Roman"/>
          <w:lang w:val="en-US"/>
        </w:rPr>
        <w:t xml:space="preserve"> </w:t>
      </w:r>
      <w:proofErr w:type="spellStart"/>
      <w:r w:rsidRPr="00CE4648">
        <w:rPr>
          <w:rFonts w:cs="Times New Roman"/>
          <w:lang w:val="en-US"/>
        </w:rPr>
        <w:t>pelaksanan</w:t>
      </w:r>
      <w:proofErr w:type="spellEnd"/>
      <w:r w:rsidRPr="00CE4648">
        <w:rPr>
          <w:rFonts w:cs="Times New Roman"/>
          <w:lang w:val="en-US"/>
        </w:rPr>
        <w:t xml:space="preserve"> yang </w:t>
      </w:r>
      <w:proofErr w:type="spellStart"/>
      <w:r w:rsidRPr="00CE4648">
        <w:rPr>
          <w:rFonts w:cs="Times New Roman"/>
          <w:lang w:val="en-US"/>
        </w:rPr>
        <w:t>telah</w:t>
      </w:r>
      <w:proofErr w:type="spellEnd"/>
      <w:r w:rsidRPr="00CE4648">
        <w:rPr>
          <w:rFonts w:cs="Times New Roman"/>
          <w:lang w:val="en-US"/>
        </w:rPr>
        <w:t xml:space="preserve"> </w:t>
      </w:r>
      <w:proofErr w:type="spellStart"/>
      <w:r w:rsidRPr="00CE4648">
        <w:rPr>
          <w:rFonts w:cs="Times New Roman"/>
          <w:lang w:val="en-US"/>
        </w:rPr>
        <w:t>dicapai</w:t>
      </w:r>
      <w:proofErr w:type="spellEnd"/>
      <w:r w:rsidRPr="00CE4648">
        <w:rPr>
          <w:rFonts w:cs="Times New Roman"/>
          <w:lang w:val="en-US"/>
        </w:rPr>
        <w:t xml:space="preserve"> </w:t>
      </w:r>
      <w:proofErr w:type="spellStart"/>
      <w:r w:rsidRPr="00CE4648">
        <w:rPr>
          <w:rFonts w:cs="Times New Roman"/>
          <w:lang w:val="en-US"/>
        </w:rPr>
        <w:t>secara</w:t>
      </w:r>
      <w:proofErr w:type="spellEnd"/>
      <w:r w:rsidRPr="00CE4648">
        <w:rPr>
          <w:rFonts w:cs="Times New Roman"/>
          <w:lang w:val="en-US"/>
        </w:rPr>
        <w:t xml:space="preserve"> </w:t>
      </w:r>
      <w:proofErr w:type="spellStart"/>
      <w:r w:rsidRPr="00CE4648">
        <w:rPr>
          <w:rFonts w:cs="Times New Roman"/>
          <w:lang w:val="en-US"/>
        </w:rPr>
        <w:t>fisik</w:t>
      </w:r>
      <w:proofErr w:type="spellEnd"/>
      <w:r w:rsidRPr="00CE4648">
        <w:rPr>
          <w:rFonts w:cs="Times New Roman"/>
          <w:lang w:val="en-US"/>
        </w:rPr>
        <w:t xml:space="preserve"> </w:t>
      </w:r>
      <w:proofErr w:type="spellStart"/>
      <w:r w:rsidRPr="00CE4648">
        <w:rPr>
          <w:rFonts w:cs="Times New Roman"/>
          <w:lang w:val="en-US"/>
        </w:rPr>
        <w:t>terhadap</w:t>
      </w:r>
      <w:proofErr w:type="spellEnd"/>
      <w:r w:rsidRPr="00CE4648">
        <w:rPr>
          <w:rFonts w:cs="Times New Roman"/>
          <w:lang w:val="en-US"/>
        </w:rPr>
        <w:t xml:space="preserve"> </w:t>
      </w:r>
      <w:proofErr w:type="spellStart"/>
      <w:r w:rsidRPr="00CE4648">
        <w:rPr>
          <w:rFonts w:cs="Times New Roman"/>
          <w:lang w:val="en-US"/>
        </w:rPr>
        <w:t>anggaran</w:t>
      </w:r>
      <w:proofErr w:type="spellEnd"/>
      <w:r w:rsidRPr="00CE4648">
        <w:rPr>
          <w:rFonts w:cs="Times New Roman"/>
          <w:lang w:val="en-US"/>
        </w:rPr>
        <w:t xml:space="preserve"> yang </w:t>
      </w:r>
      <w:proofErr w:type="spellStart"/>
      <w:r w:rsidRPr="00CE4648">
        <w:rPr>
          <w:rFonts w:cs="Times New Roman"/>
          <w:lang w:val="en-US"/>
        </w:rPr>
        <w:t>telah</w:t>
      </w:r>
      <w:proofErr w:type="spellEnd"/>
      <w:r w:rsidRPr="00CE4648">
        <w:rPr>
          <w:rFonts w:cs="Times New Roman"/>
          <w:lang w:val="en-US"/>
        </w:rPr>
        <w:t xml:space="preserve"> </w:t>
      </w:r>
      <w:proofErr w:type="spellStart"/>
      <w:r w:rsidRPr="00CE4648">
        <w:rPr>
          <w:rFonts w:cs="Times New Roman"/>
          <w:lang w:val="en-US"/>
        </w:rPr>
        <w:t>dikeluarkan</w:t>
      </w:r>
      <w:proofErr w:type="spellEnd"/>
      <w:r w:rsidRPr="00CE4648">
        <w:rPr>
          <w:rFonts w:cs="Times New Roman"/>
          <w:lang w:val="en-US"/>
        </w:rPr>
        <w:t xml:space="preserve">. </w:t>
      </w:r>
      <w:proofErr w:type="spellStart"/>
      <w:r w:rsidRPr="00CE4648">
        <w:rPr>
          <w:rFonts w:cs="Times New Roman"/>
          <w:lang w:val="en-US"/>
        </w:rPr>
        <w:t>Terdapat</w:t>
      </w:r>
      <w:proofErr w:type="spellEnd"/>
      <w:r w:rsidRPr="00CE4648">
        <w:rPr>
          <w:rFonts w:cs="Times New Roman"/>
          <w:lang w:val="en-US"/>
        </w:rPr>
        <w:t xml:space="preserve"> 3 </w:t>
      </w:r>
      <w:proofErr w:type="spellStart"/>
      <w:r w:rsidRPr="00CE4648">
        <w:rPr>
          <w:rFonts w:cs="Times New Roman"/>
          <w:lang w:val="en-US"/>
        </w:rPr>
        <w:t>indikator</w:t>
      </w:r>
      <w:proofErr w:type="spellEnd"/>
      <w:r w:rsidRPr="00CE4648">
        <w:rPr>
          <w:rFonts w:cs="Times New Roman"/>
          <w:lang w:val="en-US"/>
        </w:rPr>
        <w:t xml:space="preserve"> </w:t>
      </w:r>
      <w:proofErr w:type="spellStart"/>
      <w:r w:rsidRPr="00CE4648">
        <w:rPr>
          <w:rFonts w:cs="Times New Roman"/>
          <w:lang w:val="en-US"/>
        </w:rPr>
        <w:t>dasar</w:t>
      </w:r>
      <w:proofErr w:type="spellEnd"/>
      <w:r w:rsidRPr="00CE4648">
        <w:rPr>
          <w:rFonts w:cs="Times New Roman"/>
          <w:lang w:val="en-US"/>
        </w:rPr>
        <w:t xml:space="preserve"> </w:t>
      </w:r>
      <w:proofErr w:type="spellStart"/>
      <w:r w:rsidRPr="00CE4648">
        <w:rPr>
          <w:rFonts w:cs="Times New Roman"/>
          <w:lang w:val="en-US"/>
        </w:rPr>
        <w:t>yan</w:t>
      </w:r>
      <w:proofErr w:type="spellEnd"/>
      <w:r w:rsidR="006F383B" w:rsidRPr="00CE4648">
        <w:rPr>
          <w:rFonts w:cs="Times New Roman"/>
        </w:rPr>
        <w:t>g</w:t>
      </w:r>
      <w:r w:rsidRPr="00CE4648">
        <w:rPr>
          <w:rFonts w:cs="Times New Roman"/>
          <w:lang w:val="en-US"/>
        </w:rPr>
        <w:t xml:space="preserve"> </w:t>
      </w:r>
      <w:proofErr w:type="spellStart"/>
      <w:r w:rsidRPr="00CE4648">
        <w:rPr>
          <w:rFonts w:cs="Times New Roman"/>
          <w:lang w:val="en-US"/>
        </w:rPr>
        <w:t>menjadi</w:t>
      </w:r>
      <w:proofErr w:type="spellEnd"/>
      <w:r w:rsidRPr="00CE4648">
        <w:rPr>
          <w:rFonts w:cs="Times New Roman"/>
          <w:lang w:val="en-US"/>
        </w:rPr>
        <w:t xml:space="preserve"> </w:t>
      </w:r>
      <w:proofErr w:type="spellStart"/>
      <w:r w:rsidRPr="00CE4648">
        <w:rPr>
          <w:rFonts w:cs="Times New Roman"/>
          <w:lang w:val="en-US"/>
        </w:rPr>
        <w:t>acuan</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menganalisa</w:t>
      </w:r>
      <w:proofErr w:type="spellEnd"/>
      <w:r w:rsidRPr="00CE4648">
        <w:rPr>
          <w:rFonts w:cs="Times New Roman"/>
          <w:lang w:val="en-US"/>
        </w:rPr>
        <w:t xml:space="preserve"> </w:t>
      </w:r>
      <w:proofErr w:type="spellStart"/>
      <w:r w:rsidRPr="00CE4648">
        <w:rPr>
          <w:rFonts w:cs="Times New Roman"/>
          <w:lang w:val="en-US"/>
        </w:rPr>
        <w:t>kinerja</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berdasarkan</w:t>
      </w:r>
      <w:proofErr w:type="spellEnd"/>
      <w:r w:rsidRPr="00CE4648">
        <w:rPr>
          <w:rFonts w:cs="Times New Roman"/>
          <w:lang w:val="en-US"/>
        </w:rPr>
        <w:t xml:space="preserve"> </w:t>
      </w:r>
      <w:proofErr w:type="spellStart"/>
      <w:r w:rsidRPr="00CE4648">
        <w:rPr>
          <w:rFonts w:cs="Times New Roman"/>
          <w:lang w:val="en-US"/>
        </w:rPr>
        <w:t>konsep</w:t>
      </w:r>
      <w:proofErr w:type="spellEnd"/>
      <w:r w:rsidRPr="00CE4648">
        <w:rPr>
          <w:rFonts w:cs="Times New Roman"/>
          <w:lang w:val="en-US"/>
        </w:rPr>
        <w:t xml:space="preserve"> </w:t>
      </w:r>
      <w:r w:rsidRPr="00CE4648">
        <w:rPr>
          <w:rFonts w:cs="Times New Roman"/>
          <w:i/>
          <w:lang w:val="en-US"/>
        </w:rPr>
        <w:t>earned value</w:t>
      </w:r>
      <w:r w:rsidRPr="00CE4648">
        <w:rPr>
          <w:rFonts w:cs="Times New Roman"/>
          <w:lang w:val="en-US"/>
        </w:rPr>
        <w:t xml:space="preserve"> </w:t>
      </w:r>
      <w:proofErr w:type="spellStart"/>
      <w:r w:rsidRPr="00CE4648">
        <w:rPr>
          <w:rFonts w:cs="Times New Roman"/>
          <w:lang w:val="en-US"/>
        </w:rPr>
        <w:t>yaitu</w:t>
      </w:r>
      <w:proofErr w:type="spellEnd"/>
      <w:r w:rsidR="003329DE" w:rsidRPr="00CE4648">
        <w:rPr>
          <w:rFonts w:cs="Times New Roman"/>
          <w:lang w:val="en-US"/>
        </w:rPr>
        <w:t xml:space="preserve"> :</w:t>
      </w:r>
    </w:p>
    <w:p w14:paraId="1AB97F44" w14:textId="77777777" w:rsidR="003329DE" w:rsidRPr="00CE4648" w:rsidRDefault="003329DE" w:rsidP="00CE4648">
      <w:pPr>
        <w:pStyle w:val="ListParagraph"/>
        <w:numPr>
          <w:ilvl w:val="0"/>
          <w:numId w:val="37"/>
        </w:numPr>
        <w:autoSpaceDE w:val="0"/>
        <w:autoSpaceDN w:val="0"/>
        <w:adjustRightInd w:val="0"/>
        <w:spacing w:after="120" w:line="360" w:lineRule="auto"/>
        <w:ind w:left="426"/>
        <w:jc w:val="both"/>
        <w:rPr>
          <w:rFonts w:ascii="Times New Roman" w:hAnsi="Times New Roman"/>
          <w:i/>
        </w:rPr>
      </w:pPr>
      <w:r w:rsidRPr="00CE4648">
        <w:rPr>
          <w:rFonts w:ascii="Times New Roman" w:hAnsi="Times New Roman"/>
          <w:i/>
        </w:rPr>
        <w:t>Planned Value</w:t>
      </w:r>
      <w:r w:rsidRPr="00CE4648">
        <w:rPr>
          <w:rFonts w:ascii="Times New Roman" w:hAnsi="Times New Roman"/>
        </w:rPr>
        <w:t xml:space="preserve"> (PV) </w:t>
      </w:r>
      <w:proofErr w:type="spellStart"/>
      <w:r w:rsidRPr="00CE4648">
        <w:rPr>
          <w:rFonts w:ascii="Times New Roman" w:hAnsi="Times New Roman"/>
        </w:rPr>
        <w:t>merupakan</w:t>
      </w:r>
      <w:proofErr w:type="spellEnd"/>
      <w:r w:rsidRPr="00CE4648">
        <w:rPr>
          <w:rFonts w:ascii="Times New Roman" w:hAnsi="Times New Roman"/>
        </w:rPr>
        <w:t xml:space="preserve"> </w:t>
      </w:r>
      <w:proofErr w:type="spellStart"/>
      <w:r w:rsidRPr="00CE4648">
        <w:rPr>
          <w:rFonts w:ascii="Times New Roman" w:hAnsi="Times New Roman"/>
        </w:rPr>
        <w:t>anggaran</w:t>
      </w:r>
      <w:proofErr w:type="spellEnd"/>
      <w:r w:rsidRPr="00CE4648">
        <w:rPr>
          <w:rFonts w:ascii="Times New Roman" w:hAnsi="Times New Roman"/>
        </w:rPr>
        <w:t xml:space="preserve"> </w:t>
      </w:r>
      <w:proofErr w:type="spellStart"/>
      <w:r w:rsidRPr="00CE4648">
        <w:rPr>
          <w:rFonts w:ascii="Times New Roman" w:hAnsi="Times New Roman"/>
        </w:rPr>
        <w:t>biaya</w:t>
      </w:r>
      <w:proofErr w:type="spellEnd"/>
      <w:r w:rsidRPr="00CE4648">
        <w:rPr>
          <w:rFonts w:ascii="Times New Roman" w:hAnsi="Times New Roman"/>
        </w:rPr>
        <w:t xml:space="preserve"> </w:t>
      </w:r>
      <w:proofErr w:type="spellStart"/>
      <w:r w:rsidRPr="00CE4648">
        <w:rPr>
          <w:rFonts w:ascii="Times New Roman" w:hAnsi="Times New Roman"/>
        </w:rPr>
        <w:t>perencanaan</w:t>
      </w:r>
      <w:proofErr w:type="spellEnd"/>
      <w:r w:rsidRPr="00CE4648">
        <w:rPr>
          <w:rFonts w:ascii="Times New Roman" w:hAnsi="Times New Roman"/>
        </w:rPr>
        <w:t xml:space="preserve">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terhadap</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w:t>
      </w:r>
      <w:proofErr w:type="spellStart"/>
      <w:r w:rsidRPr="00CE4648">
        <w:rPr>
          <w:rFonts w:ascii="Times New Roman" w:hAnsi="Times New Roman"/>
        </w:rPr>
        <w:t>tertentu</w:t>
      </w:r>
      <w:proofErr w:type="spellEnd"/>
      <w:r w:rsidRPr="00CE4648">
        <w:rPr>
          <w:rFonts w:ascii="Times New Roman" w:hAnsi="Times New Roman"/>
        </w:rPr>
        <w:t xml:space="preserve">. </w:t>
      </w:r>
      <w:proofErr w:type="spellStart"/>
      <w:r w:rsidRPr="00CE4648">
        <w:rPr>
          <w:rFonts w:ascii="Times New Roman" w:hAnsi="Times New Roman"/>
        </w:rPr>
        <w:t>Disebut</w:t>
      </w:r>
      <w:proofErr w:type="spellEnd"/>
      <w:r w:rsidRPr="00CE4648">
        <w:rPr>
          <w:rFonts w:ascii="Times New Roman" w:hAnsi="Times New Roman"/>
        </w:rPr>
        <w:t xml:space="preserve"> juga BCWS (</w:t>
      </w:r>
      <w:r w:rsidRPr="00CE4648">
        <w:rPr>
          <w:rFonts w:ascii="Times New Roman" w:hAnsi="Times New Roman"/>
          <w:i/>
        </w:rPr>
        <w:t>Budget Cost of Work Schedule</w:t>
      </w:r>
      <w:r w:rsidRPr="00CE4648">
        <w:rPr>
          <w:rFonts w:ascii="Times New Roman" w:hAnsi="Times New Roman"/>
        </w:rPr>
        <w:t xml:space="preserve">). </w:t>
      </w:r>
      <w:proofErr w:type="spellStart"/>
      <w:r w:rsidRPr="00CE4648">
        <w:rPr>
          <w:rFonts w:ascii="Times New Roman" w:hAnsi="Times New Roman"/>
        </w:rPr>
        <w:t>Dihitung</w:t>
      </w:r>
      <w:proofErr w:type="spellEnd"/>
      <w:r w:rsidRPr="00CE4648">
        <w:rPr>
          <w:rFonts w:ascii="Times New Roman" w:hAnsi="Times New Roman"/>
        </w:rPr>
        <w:t xml:space="preserve"> </w:t>
      </w:r>
      <w:proofErr w:type="spellStart"/>
      <w:r w:rsidRPr="00CE4648">
        <w:rPr>
          <w:rFonts w:ascii="Times New Roman" w:hAnsi="Times New Roman"/>
        </w:rPr>
        <w:t>d</w:t>
      </w:r>
      <w:r w:rsidR="006F383B" w:rsidRPr="00CE4648">
        <w:rPr>
          <w:rFonts w:ascii="Times New Roman" w:hAnsi="Times New Roman"/>
        </w:rPr>
        <w:t>ari</w:t>
      </w:r>
      <w:proofErr w:type="spellEnd"/>
      <w:r w:rsidR="006F383B" w:rsidRPr="00CE4648">
        <w:rPr>
          <w:rFonts w:ascii="Times New Roman" w:hAnsi="Times New Roman"/>
        </w:rPr>
        <w:t xml:space="preserve"> </w:t>
      </w:r>
      <w:proofErr w:type="spellStart"/>
      <w:r w:rsidR="006F383B" w:rsidRPr="00CE4648">
        <w:rPr>
          <w:rFonts w:ascii="Times New Roman" w:hAnsi="Times New Roman"/>
        </w:rPr>
        <w:t>akumulasi</w:t>
      </w:r>
      <w:proofErr w:type="spellEnd"/>
      <w:r w:rsidR="006F383B" w:rsidRPr="00CE4648">
        <w:rPr>
          <w:rFonts w:ascii="Times New Roman" w:hAnsi="Times New Roman"/>
        </w:rPr>
        <w:t xml:space="preserve"> </w:t>
      </w:r>
      <w:proofErr w:type="spellStart"/>
      <w:r w:rsidR="006F383B" w:rsidRPr="00CE4648">
        <w:rPr>
          <w:rFonts w:ascii="Times New Roman" w:hAnsi="Times New Roman"/>
        </w:rPr>
        <w:t>anggaran</w:t>
      </w:r>
      <w:proofErr w:type="spellEnd"/>
      <w:r w:rsidR="006F383B" w:rsidRPr="00CE4648">
        <w:rPr>
          <w:rFonts w:ascii="Times New Roman" w:hAnsi="Times New Roman"/>
        </w:rPr>
        <w:t xml:space="preserve"> </w:t>
      </w:r>
      <w:proofErr w:type="spellStart"/>
      <w:r w:rsidR="006F383B" w:rsidRPr="00CE4648">
        <w:rPr>
          <w:rFonts w:ascii="Times New Roman" w:hAnsi="Times New Roman"/>
        </w:rPr>
        <w:t>bai</w:t>
      </w:r>
      <w:r w:rsidRPr="00CE4648">
        <w:rPr>
          <w:rFonts w:ascii="Times New Roman" w:hAnsi="Times New Roman"/>
        </w:rPr>
        <w:t>y</w:t>
      </w:r>
      <w:proofErr w:type="spellEnd"/>
      <w:r w:rsidR="006F383B" w:rsidRPr="00CE4648">
        <w:rPr>
          <w:rFonts w:ascii="Times New Roman" w:hAnsi="Times New Roman"/>
          <w:lang w:val="id-ID"/>
        </w:rPr>
        <w:t>a</w:t>
      </w:r>
      <w:r w:rsidRPr="00CE4648">
        <w:rPr>
          <w:rFonts w:ascii="Times New Roman" w:hAnsi="Times New Roman"/>
        </w:rPr>
        <w:t xml:space="preserve"> yang </w:t>
      </w:r>
      <w:proofErr w:type="spellStart"/>
      <w:r w:rsidRPr="00CE4648">
        <w:rPr>
          <w:rFonts w:ascii="Times New Roman" w:hAnsi="Times New Roman"/>
        </w:rPr>
        <w:t>direncanakan</w:t>
      </w:r>
      <w:proofErr w:type="spellEnd"/>
      <w:r w:rsidRPr="00CE4648">
        <w:rPr>
          <w:rFonts w:ascii="Times New Roman" w:hAnsi="Times New Roman"/>
        </w:rPr>
        <w:t xml:space="preserve"> </w:t>
      </w:r>
      <w:proofErr w:type="spellStart"/>
      <w:r w:rsidRPr="00CE4648">
        <w:rPr>
          <w:rFonts w:ascii="Times New Roman" w:hAnsi="Times New Roman"/>
        </w:rPr>
        <w:t>untuk</w:t>
      </w:r>
      <w:proofErr w:type="spellEnd"/>
      <w:r w:rsidRPr="00CE4648">
        <w:rPr>
          <w:rFonts w:ascii="Times New Roman" w:hAnsi="Times New Roman"/>
        </w:rPr>
        <w:t xml:space="preserve"> </w:t>
      </w:r>
      <w:proofErr w:type="spellStart"/>
      <w:r w:rsidRPr="00CE4648">
        <w:rPr>
          <w:rFonts w:ascii="Times New Roman" w:hAnsi="Times New Roman"/>
        </w:rPr>
        <w:t>pekerjaa</w:t>
      </w:r>
      <w:proofErr w:type="spellEnd"/>
      <w:r w:rsidR="006F383B" w:rsidRPr="00CE4648">
        <w:rPr>
          <w:rFonts w:ascii="Times New Roman" w:hAnsi="Times New Roman"/>
          <w:lang w:val="id-ID"/>
        </w:rPr>
        <w:t>n</w:t>
      </w:r>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periode</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w:t>
      </w:r>
      <w:proofErr w:type="spellStart"/>
      <w:r w:rsidRPr="00CE4648">
        <w:rPr>
          <w:rFonts w:ascii="Times New Roman" w:hAnsi="Times New Roman"/>
        </w:rPr>
        <w:t>tertentu</w:t>
      </w:r>
      <w:proofErr w:type="spellEnd"/>
      <w:r w:rsidRPr="00CE4648">
        <w:rPr>
          <w:rFonts w:ascii="Times New Roman" w:hAnsi="Times New Roman"/>
        </w:rPr>
        <w:t>.</w:t>
      </w:r>
    </w:p>
    <w:p w14:paraId="59541843" w14:textId="77777777" w:rsidR="00CE4648" w:rsidRPr="00CE4648" w:rsidRDefault="003329DE" w:rsidP="00CE4648">
      <w:pPr>
        <w:tabs>
          <w:tab w:val="right" w:leader="dot" w:pos="4111"/>
        </w:tabs>
        <w:spacing w:after="0" w:line="360" w:lineRule="auto"/>
        <w:ind w:left="426"/>
        <w:rPr>
          <w:rFonts w:eastAsia="Times New Roman" w:cs="Times New Roman"/>
          <w:i/>
          <w:sz w:val="20"/>
          <w:lang w:val="en-US"/>
        </w:rPr>
      </w:pPr>
      <m:oMathPara>
        <m:oMathParaPr>
          <m:jc m:val="left"/>
        </m:oMathParaPr>
        <m:oMath>
          <m:r>
            <w:rPr>
              <w:rFonts w:ascii="Cambria Math" w:hAnsi="Cambria Math" w:cs="Times New Roman"/>
              <w:sz w:val="20"/>
            </w:rPr>
            <m:t>BCWS=</m:t>
          </m:r>
          <m:f>
            <m:fPr>
              <m:ctrlPr>
                <w:rPr>
                  <w:rFonts w:ascii="Cambria Math" w:hAnsi="Cambria Math" w:cs="Times New Roman"/>
                  <w:i/>
                  <w:sz w:val="20"/>
                </w:rPr>
              </m:ctrlPr>
            </m:fPr>
            <m:num>
              <m:r>
                <w:rPr>
                  <w:rFonts w:ascii="Cambria Math" w:hAnsi="Cambria Math" w:cs="Times New Roman"/>
                  <w:sz w:val="20"/>
                </w:rPr>
                <m:t>bobot rencana per-minggu</m:t>
              </m:r>
            </m:num>
            <m:den>
              <m:r>
                <w:rPr>
                  <w:rFonts w:ascii="Cambria Math" w:hAnsi="Cambria Math" w:cs="Times New Roman"/>
                  <w:sz w:val="20"/>
                </w:rPr>
                <m:t>bobot rencana keseluruhan</m:t>
              </m:r>
            </m:den>
          </m:f>
          <m:r>
            <w:rPr>
              <w:rFonts w:ascii="Cambria Math" w:hAnsi="Cambria Math" w:cs="Times New Roman"/>
              <w:sz w:val="20"/>
            </w:rPr>
            <m:t xml:space="preserve"> </m:t>
          </m:r>
        </m:oMath>
      </m:oMathPara>
    </w:p>
    <w:p w14:paraId="0A33A3E6" w14:textId="77777777" w:rsidR="003329DE" w:rsidRPr="00CE4DEB" w:rsidRDefault="003329DE" w:rsidP="00CE4648">
      <w:pPr>
        <w:tabs>
          <w:tab w:val="right" w:leader="dot" w:pos="4111"/>
        </w:tabs>
        <w:spacing w:after="120" w:line="360" w:lineRule="auto"/>
        <w:ind w:left="1276"/>
        <w:rPr>
          <w:rFonts w:eastAsiaTheme="minorEastAsia" w:cs="Times New Roman"/>
          <w:lang w:val="en-US"/>
        </w:rPr>
      </w:pPr>
      <m:oMath>
        <m:r>
          <w:rPr>
            <w:rFonts w:ascii="Cambria Math" w:hAnsi="Cambria Math" w:cs="Times New Roman"/>
            <w:sz w:val="20"/>
          </w:rPr>
          <m:t>x Anggaran rencana</m:t>
        </m:r>
      </m:oMath>
      <w:r w:rsidR="00CE4DEB">
        <w:rPr>
          <w:rFonts w:eastAsiaTheme="minorEastAsia" w:cs="Times New Roman"/>
          <w:sz w:val="20"/>
          <w:lang w:val="en-US"/>
        </w:rPr>
        <w:t>………(1)</w:t>
      </w:r>
    </w:p>
    <w:p w14:paraId="7A23750F" w14:textId="77777777" w:rsidR="003329DE" w:rsidRPr="00CE4648" w:rsidRDefault="003329DE" w:rsidP="00CE4648">
      <w:pPr>
        <w:pStyle w:val="ListParagraph"/>
        <w:numPr>
          <w:ilvl w:val="0"/>
          <w:numId w:val="37"/>
        </w:numPr>
        <w:autoSpaceDE w:val="0"/>
        <w:autoSpaceDN w:val="0"/>
        <w:adjustRightInd w:val="0"/>
        <w:spacing w:after="0" w:line="360" w:lineRule="auto"/>
        <w:ind w:left="426"/>
        <w:jc w:val="both"/>
        <w:rPr>
          <w:rFonts w:ascii="Times New Roman" w:hAnsi="Times New Roman"/>
          <w:i/>
        </w:rPr>
      </w:pPr>
      <w:r w:rsidRPr="00CE4648">
        <w:rPr>
          <w:rFonts w:ascii="Times New Roman" w:hAnsi="Times New Roman"/>
          <w:i/>
        </w:rPr>
        <w:t xml:space="preserve">Earned Value </w:t>
      </w:r>
      <w:r w:rsidRPr="00CE4648">
        <w:rPr>
          <w:rFonts w:ascii="Times New Roman" w:hAnsi="Times New Roman"/>
        </w:rPr>
        <w:t xml:space="preserve">(EV) </w:t>
      </w:r>
      <w:proofErr w:type="spellStart"/>
      <w:r w:rsidRPr="00CE4648">
        <w:rPr>
          <w:rFonts w:ascii="Times New Roman" w:hAnsi="Times New Roman"/>
        </w:rPr>
        <w:t>adalah</w:t>
      </w:r>
      <w:proofErr w:type="spellEnd"/>
      <w:r w:rsidRPr="00CE4648">
        <w:rPr>
          <w:rFonts w:ascii="Times New Roman" w:hAnsi="Times New Roman"/>
        </w:rPr>
        <w:t xml:space="preserve"> </w:t>
      </w:r>
      <w:proofErr w:type="spellStart"/>
      <w:r w:rsidRPr="00CE4648">
        <w:rPr>
          <w:rFonts w:ascii="Times New Roman" w:hAnsi="Times New Roman"/>
        </w:rPr>
        <w:t>nilai</w:t>
      </w:r>
      <w:proofErr w:type="spellEnd"/>
      <w:r w:rsidRPr="00CE4648">
        <w:rPr>
          <w:rFonts w:ascii="Times New Roman" w:hAnsi="Times New Roman"/>
        </w:rPr>
        <w:t xml:space="preserve"> yang </w:t>
      </w:r>
      <w:proofErr w:type="spellStart"/>
      <w:r w:rsidRPr="00CE4648">
        <w:rPr>
          <w:rFonts w:ascii="Times New Roman" w:hAnsi="Times New Roman"/>
        </w:rPr>
        <w:t>diterima</w:t>
      </w:r>
      <w:proofErr w:type="spellEnd"/>
      <w:r w:rsidRPr="00CE4648">
        <w:rPr>
          <w:rFonts w:ascii="Times New Roman" w:hAnsi="Times New Roman"/>
        </w:rPr>
        <w:t xml:space="preserve"> </w:t>
      </w:r>
      <w:proofErr w:type="spellStart"/>
      <w:r w:rsidRPr="00CE4648">
        <w:rPr>
          <w:rFonts w:ascii="Times New Roman" w:hAnsi="Times New Roman"/>
        </w:rPr>
        <w:t>dari</w:t>
      </w:r>
      <w:proofErr w:type="spellEnd"/>
      <w:r w:rsidRPr="00CE4648">
        <w:rPr>
          <w:rFonts w:ascii="Times New Roman" w:hAnsi="Times New Roman"/>
        </w:rPr>
        <w:t xml:space="preserve"> </w:t>
      </w:r>
      <w:proofErr w:type="spellStart"/>
      <w:r w:rsidRPr="00CE4648">
        <w:rPr>
          <w:rFonts w:ascii="Times New Roman" w:hAnsi="Times New Roman"/>
        </w:rPr>
        <w:t>penyelesaian</w:t>
      </w:r>
      <w:proofErr w:type="spellEnd"/>
      <w:r w:rsidRPr="00CE4648">
        <w:rPr>
          <w:rFonts w:ascii="Times New Roman" w:hAnsi="Times New Roman"/>
        </w:rPr>
        <w:t xml:space="preserve">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selama</w:t>
      </w:r>
      <w:proofErr w:type="spellEnd"/>
      <w:r w:rsidRPr="00CE4648">
        <w:rPr>
          <w:rFonts w:ascii="Times New Roman" w:hAnsi="Times New Roman"/>
        </w:rPr>
        <w:t xml:space="preserve"> </w:t>
      </w:r>
      <w:proofErr w:type="spellStart"/>
      <w:r w:rsidRPr="00CE4648">
        <w:rPr>
          <w:rFonts w:ascii="Times New Roman" w:hAnsi="Times New Roman"/>
        </w:rPr>
        <w:t>periode</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w:t>
      </w:r>
      <w:proofErr w:type="spellStart"/>
      <w:r w:rsidRPr="00CE4648">
        <w:rPr>
          <w:rFonts w:ascii="Times New Roman" w:hAnsi="Times New Roman"/>
        </w:rPr>
        <w:t>tertentu</w:t>
      </w:r>
      <w:proofErr w:type="spellEnd"/>
      <w:r w:rsidRPr="00CE4648">
        <w:rPr>
          <w:rFonts w:ascii="Times New Roman" w:hAnsi="Times New Roman"/>
        </w:rPr>
        <w:t xml:space="preserve"> </w:t>
      </w:r>
      <w:proofErr w:type="spellStart"/>
      <w:r w:rsidRPr="00CE4648">
        <w:rPr>
          <w:rFonts w:ascii="Times New Roman" w:hAnsi="Times New Roman"/>
        </w:rPr>
        <w:t>disebut</w:t>
      </w:r>
      <w:proofErr w:type="spellEnd"/>
      <w:r w:rsidRPr="00CE4648">
        <w:rPr>
          <w:rFonts w:ascii="Times New Roman" w:hAnsi="Times New Roman"/>
        </w:rPr>
        <w:t xml:space="preserve"> juga BCWP (</w:t>
      </w:r>
      <w:r w:rsidRPr="00CE4648">
        <w:rPr>
          <w:rFonts w:ascii="Times New Roman" w:hAnsi="Times New Roman"/>
          <w:i/>
        </w:rPr>
        <w:t>Budget Cost of Work Performed</w:t>
      </w:r>
      <w:r w:rsidRPr="00CE4648">
        <w:rPr>
          <w:rFonts w:ascii="Times New Roman" w:hAnsi="Times New Roman"/>
        </w:rPr>
        <w:t>)</w:t>
      </w:r>
      <w:r w:rsidR="005C226E" w:rsidRPr="00CE4648">
        <w:rPr>
          <w:rFonts w:ascii="Times New Roman" w:hAnsi="Times New Roman"/>
        </w:rPr>
        <w:t xml:space="preserve">. </w:t>
      </w:r>
      <w:proofErr w:type="spellStart"/>
      <w:r w:rsidR="005C226E" w:rsidRPr="00CE4648">
        <w:rPr>
          <w:rFonts w:ascii="Times New Roman" w:hAnsi="Times New Roman"/>
        </w:rPr>
        <w:t>Dapat</w:t>
      </w:r>
      <w:proofErr w:type="spellEnd"/>
      <w:r w:rsidR="005C226E" w:rsidRPr="00CE4648">
        <w:rPr>
          <w:rFonts w:ascii="Times New Roman" w:hAnsi="Times New Roman"/>
        </w:rPr>
        <w:t xml:space="preserve"> </w:t>
      </w:r>
      <w:proofErr w:type="spellStart"/>
      <w:r w:rsidR="005C226E" w:rsidRPr="00CE4648">
        <w:rPr>
          <w:rFonts w:ascii="Times New Roman" w:hAnsi="Times New Roman"/>
        </w:rPr>
        <w:t>dihitung</w:t>
      </w:r>
      <w:proofErr w:type="spellEnd"/>
      <w:r w:rsidR="005C226E" w:rsidRPr="00CE4648">
        <w:rPr>
          <w:rFonts w:ascii="Times New Roman" w:hAnsi="Times New Roman"/>
        </w:rPr>
        <w:t xml:space="preserve"> </w:t>
      </w:r>
      <w:proofErr w:type="spellStart"/>
      <w:r w:rsidR="005C226E" w:rsidRPr="00CE4648">
        <w:rPr>
          <w:rFonts w:ascii="Times New Roman" w:hAnsi="Times New Roman"/>
        </w:rPr>
        <w:t>berdasarkan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akumulasi</w:t>
      </w:r>
      <w:proofErr w:type="spellEnd"/>
      <w:r w:rsidR="005C226E" w:rsidRPr="00CE4648">
        <w:rPr>
          <w:rFonts w:ascii="Times New Roman" w:hAnsi="Times New Roman"/>
        </w:rPr>
        <w:t xml:space="preserve"> </w:t>
      </w:r>
      <w:proofErr w:type="spellStart"/>
      <w:r w:rsidR="005C226E" w:rsidRPr="00CE4648">
        <w:rPr>
          <w:rFonts w:ascii="Times New Roman" w:hAnsi="Times New Roman"/>
        </w:rPr>
        <w:t>dari</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pekerjaan</w:t>
      </w:r>
      <w:proofErr w:type="spellEnd"/>
      <w:r w:rsidR="005C226E" w:rsidRPr="00CE4648">
        <w:rPr>
          <w:rFonts w:ascii="Times New Roman" w:hAnsi="Times New Roman"/>
        </w:rPr>
        <w:t xml:space="preserve"> yang </w:t>
      </w:r>
      <w:proofErr w:type="spellStart"/>
      <w:r w:rsidR="005C226E" w:rsidRPr="00CE4648">
        <w:rPr>
          <w:rFonts w:ascii="Times New Roman" w:hAnsi="Times New Roman"/>
        </w:rPr>
        <w:t>telah</w:t>
      </w:r>
      <w:proofErr w:type="spellEnd"/>
      <w:r w:rsidR="005C226E" w:rsidRPr="00CE4648">
        <w:rPr>
          <w:rFonts w:ascii="Times New Roman" w:hAnsi="Times New Roman"/>
        </w:rPr>
        <w:t xml:space="preserve"> </w:t>
      </w:r>
      <w:proofErr w:type="spellStart"/>
      <w:r w:rsidR="005C226E" w:rsidRPr="00CE4648">
        <w:rPr>
          <w:rFonts w:ascii="Times New Roman" w:hAnsi="Times New Roman"/>
        </w:rPr>
        <w:t>diselesaikan</w:t>
      </w:r>
      <w:proofErr w:type="spellEnd"/>
      <w:r w:rsidR="005C226E" w:rsidRPr="00CE4648">
        <w:rPr>
          <w:rFonts w:ascii="Times New Roman" w:hAnsi="Times New Roman"/>
        </w:rPr>
        <w:t>.</w:t>
      </w:r>
    </w:p>
    <w:p w14:paraId="3D4EBDBB" w14:textId="77777777" w:rsidR="00CE4648" w:rsidRPr="00CE4648" w:rsidRDefault="005C226E" w:rsidP="00CE4648">
      <w:pPr>
        <w:tabs>
          <w:tab w:val="right" w:leader="dot" w:pos="4111"/>
        </w:tabs>
        <w:spacing w:after="120" w:line="360" w:lineRule="auto"/>
        <w:ind w:left="426" w:right="-502"/>
        <w:rPr>
          <w:rFonts w:eastAsia="Times New Roman" w:cs="Times New Roman"/>
          <w:i/>
          <w:sz w:val="20"/>
          <w:szCs w:val="20"/>
          <w:lang w:val="en-US"/>
        </w:rPr>
      </w:pPr>
      <m:oMathPara>
        <m:oMathParaPr>
          <m:jc m:val="left"/>
        </m:oMathParaPr>
        <m:oMath>
          <m:r>
            <w:rPr>
              <w:rFonts w:ascii="Cambria Math" w:hAnsi="Cambria Math" w:cs="Times New Roman"/>
              <w:sz w:val="20"/>
              <w:szCs w:val="20"/>
            </w:rPr>
            <m:t>BCWP=</m:t>
          </m:r>
          <m:f>
            <m:fPr>
              <m:ctrlPr>
                <w:rPr>
                  <w:rFonts w:ascii="Cambria Math" w:hAnsi="Cambria Math" w:cs="Times New Roman"/>
                  <w:i/>
                  <w:sz w:val="20"/>
                  <w:szCs w:val="20"/>
                </w:rPr>
              </m:ctrlPr>
            </m:fPr>
            <m:num>
              <m:r>
                <w:rPr>
                  <w:rFonts w:ascii="Cambria Math" w:hAnsi="Cambria Math" w:cs="Times New Roman"/>
                  <w:sz w:val="20"/>
                  <w:szCs w:val="20"/>
                </w:rPr>
                <m:t>bobot pelaksanaan per-minggu</m:t>
              </m:r>
            </m:num>
            <m:den>
              <m:r>
                <w:rPr>
                  <w:rFonts w:ascii="Cambria Math" w:hAnsi="Cambria Math" w:cs="Times New Roman"/>
                  <w:sz w:val="20"/>
                  <w:szCs w:val="20"/>
                </w:rPr>
                <m:t>bobot rencana keseluruhan</m:t>
              </m:r>
            </m:den>
          </m:f>
          <m:r>
            <w:rPr>
              <w:rFonts w:ascii="Cambria Math" w:hAnsi="Cambria Math" w:cs="Times New Roman"/>
              <w:sz w:val="20"/>
              <w:szCs w:val="20"/>
            </w:rPr>
            <m:t xml:space="preserve"> </m:t>
          </m:r>
        </m:oMath>
      </m:oMathPara>
    </w:p>
    <w:p w14:paraId="10D17D63" w14:textId="77777777" w:rsidR="005C226E" w:rsidRPr="00CE4648" w:rsidRDefault="005C226E" w:rsidP="00CE4648">
      <w:pPr>
        <w:tabs>
          <w:tab w:val="right" w:leader="dot" w:pos="4111"/>
        </w:tabs>
        <w:spacing w:after="120" w:line="360" w:lineRule="auto"/>
        <w:ind w:left="851"/>
        <w:rPr>
          <w:rFonts w:eastAsiaTheme="minorEastAsia" w:cs="Times New Roman"/>
          <w:sz w:val="20"/>
          <w:szCs w:val="20"/>
        </w:rPr>
      </w:pPr>
      <m:oMath>
        <m:r>
          <w:rPr>
            <w:rFonts w:ascii="Cambria Math" w:hAnsi="Cambria Math" w:cs="Times New Roman"/>
            <w:sz w:val="20"/>
            <w:szCs w:val="20"/>
          </w:rPr>
          <m:t>x Anggaran rencana</m:t>
        </m:r>
      </m:oMath>
      <w:r w:rsidRPr="00CE4648">
        <w:rPr>
          <w:rFonts w:eastAsiaTheme="minorEastAsia" w:cs="Times New Roman"/>
          <w:sz w:val="20"/>
          <w:szCs w:val="20"/>
          <w:lang w:val="en-US"/>
        </w:rPr>
        <w:t xml:space="preserve"> </w:t>
      </w:r>
      <w:r w:rsidR="00CE4DEB">
        <w:rPr>
          <w:rFonts w:eastAsiaTheme="minorEastAsia" w:cs="Times New Roman"/>
          <w:sz w:val="20"/>
          <w:szCs w:val="20"/>
          <w:lang w:val="en-US"/>
        </w:rPr>
        <w:t>……………(2)</w:t>
      </w:r>
    </w:p>
    <w:p w14:paraId="4FC3F942" w14:textId="2B5EA538" w:rsidR="00340F8D" w:rsidRPr="00CE4648" w:rsidRDefault="00340F8D" w:rsidP="00CE4648">
      <w:pPr>
        <w:pStyle w:val="ListParagraph"/>
        <w:numPr>
          <w:ilvl w:val="0"/>
          <w:numId w:val="37"/>
        </w:numPr>
        <w:autoSpaceDE w:val="0"/>
        <w:autoSpaceDN w:val="0"/>
        <w:adjustRightInd w:val="0"/>
        <w:spacing w:after="0" w:line="360" w:lineRule="auto"/>
        <w:ind w:left="426"/>
        <w:jc w:val="both"/>
        <w:rPr>
          <w:rFonts w:ascii="Times New Roman" w:hAnsi="Times New Roman"/>
          <w:i/>
        </w:rPr>
      </w:pPr>
      <w:r w:rsidRPr="00CE4648">
        <w:rPr>
          <w:rFonts w:ascii="Times New Roman" w:hAnsi="Times New Roman"/>
          <w:i/>
        </w:rPr>
        <w:t xml:space="preserve"> </w:t>
      </w:r>
      <w:r w:rsidR="005C226E" w:rsidRPr="00CE4648">
        <w:rPr>
          <w:rFonts w:ascii="Times New Roman" w:hAnsi="Times New Roman"/>
          <w:i/>
        </w:rPr>
        <w:t xml:space="preserve">Actual Cost </w:t>
      </w:r>
      <w:r w:rsidR="005C226E" w:rsidRPr="00CE4648">
        <w:rPr>
          <w:rFonts w:ascii="Times New Roman" w:hAnsi="Times New Roman"/>
        </w:rPr>
        <w:t xml:space="preserve">(AC) </w:t>
      </w:r>
      <w:proofErr w:type="spellStart"/>
      <w:r w:rsidR="005C226E" w:rsidRPr="00CE4648">
        <w:rPr>
          <w:rFonts w:ascii="Times New Roman" w:hAnsi="Times New Roman"/>
        </w:rPr>
        <w:t>adalah</w:t>
      </w:r>
      <w:proofErr w:type="spellEnd"/>
      <w:r w:rsidR="005C226E" w:rsidRPr="00CE4648">
        <w:rPr>
          <w:rFonts w:ascii="Times New Roman" w:hAnsi="Times New Roman"/>
        </w:rPr>
        <w:t xml:space="preserve"> </w:t>
      </w:r>
      <w:proofErr w:type="spellStart"/>
      <w:r w:rsidR="005C226E" w:rsidRPr="00CE4648">
        <w:rPr>
          <w:rFonts w:ascii="Times New Roman" w:hAnsi="Times New Roman"/>
        </w:rPr>
        <w:t>representasi</w:t>
      </w:r>
      <w:proofErr w:type="spellEnd"/>
      <w:r w:rsidR="005C226E" w:rsidRPr="00CE4648">
        <w:rPr>
          <w:rFonts w:ascii="Times New Roman" w:hAnsi="Times New Roman"/>
        </w:rPr>
        <w:t xml:space="preserve"> </w:t>
      </w:r>
      <w:proofErr w:type="spellStart"/>
      <w:r w:rsidR="005C226E" w:rsidRPr="00CE4648">
        <w:rPr>
          <w:rFonts w:ascii="Times New Roman" w:hAnsi="Times New Roman"/>
        </w:rPr>
        <w:t>dari</w:t>
      </w:r>
      <w:proofErr w:type="spellEnd"/>
      <w:r w:rsidR="005C226E" w:rsidRPr="00CE4648">
        <w:rPr>
          <w:rFonts w:ascii="Times New Roman" w:hAnsi="Times New Roman"/>
        </w:rPr>
        <w:t xml:space="preserve"> </w:t>
      </w:r>
      <w:proofErr w:type="spellStart"/>
      <w:r w:rsidR="005C226E" w:rsidRPr="00CE4648">
        <w:rPr>
          <w:rFonts w:ascii="Times New Roman" w:hAnsi="Times New Roman"/>
        </w:rPr>
        <w:t>keseluruhan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pengeluaran</w:t>
      </w:r>
      <w:proofErr w:type="spellEnd"/>
      <w:r w:rsidR="005C226E" w:rsidRPr="00CE4648">
        <w:rPr>
          <w:rFonts w:ascii="Times New Roman" w:hAnsi="Times New Roman"/>
        </w:rPr>
        <w:t xml:space="preserve"> yang </w:t>
      </w:r>
      <w:proofErr w:type="spellStart"/>
      <w:r w:rsidR="005C226E" w:rsidRPr="00CE4648">
        <w:rPr>
          <w:rFonts w:ascii="Times New Roman" w:hAnsi="Times New Roman"/>
        </w:rPr>
        <w:t>dikeluarkan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untuk</w:t>
      </w:r>
      <w:proofErr w:type="spellEnd"/>
      <w:r w:rsidR="005C226E" w:rsidRPr="00CE4648">
        <w:rPr>
          <w:rFonts w:ascii="Times New Roman" w:hAnsi="Times New Roman"/>
        </w:rPr>
        <w:t xml:space="preserve"> </w:t>
      </w:r>
      <w:proofErr w:type="spellStart"/>
      <w:r w:rsidR="005C226E" w:rsidRPr="00CE4648">
        <w:rPr>
          <w:rFonts w:ascii="Times New Roman" w:hAnsi="Times New Roman"/>
        </w:rPr>
        <w:t>menyelesaikan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pekerjaan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dalam</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periode</w:t>
      </w:r>
      <w:proofErr w:type="spellEnd"/>
      <w:r w:rsidR="005C226E" w:rsidRPr="00CE4648">
        <w:rPr>
          <w:rFonts w:ascii="Times New Roman" w:hAnsi="Times New Roman"/>
        </w:rPr>
        <w:t xml:space="preserve"> </w:t>
      </w:r>
      <w:proofErr w:type="spellStart"/>
      <w:r w:rsidR="005C226E" w:rsidRPr="00CE4648">
        <w:rPr>
          <w:rFonts w:ascii="Times New Roman" w:hAnsi="Times New Roman"/>
        </w:rPr>
        <w:t>tertentu</w:t>
      </w:r>
      <w:proofErr w:type="spellEnd"/>
      <w:r w:rsidR="005C226E" w:rsidRPr="00CE4648">
        <w:rPr>
          <w:rFonts w:ascii="Times New Roman" w:hAnsi="Times New Roman"/>
        </w:rPr>
        <w:t xml:space="preserve"> </w:t>
      </w:r>
      <w:proofErr w:type="spellStart"/>
      <w:r w:rsidR="005C226E" w:rsidRPr="00CE4648">
        <w:rPr>
          <w:rFonts w:ascii="Times New Roman" w:hAnsi="Times New Roman"/>
        </w:rPr>
        <w:t>disebut</w:t>
      </w:r>
      <w:proofErr w:type="spellEnd"/>
      <w:r w:rsidR="005C226E" w:rsidRPr="00CE4648">
        <w:rPr>
          <w:rFonts w:ascii="Times New Roman" w:hAnsi="Times New Roman"/>
        </w:rPr>
        <w:t xml:space="preserve"> j</w:t>
      </w:r>
      <w:r w:rsidR="00FC1776">
        <w:rPr>
          <w:rFonts w:ascii="Times New Roman" w:hAnsi="Times New Roman"/>
        </w:rPr>
        <w:t>u</w:t>
      </w:r>
      <w:r w:rsidR="005C226E" w:rsidRPr="00CE4648">
        <w:rPr>
          <w:rFonts w:ascii="Times New Roman" w:hAnsi="Times New Roman"/>
        </w:rPr>
        <w:t>ga ACWP (</w:t>
      </w:r>
      <w:r w:rsidR="005C226E" w:rsidRPr="00CE4648">
        <w:rPr>
          <w:rFonts w:ascii="Times New Roman" w:hAnsi="Times New Roman"/>
          <w:i/>
        </w:rPr>
        <w:t>Actual Cost for Work Performed</w:t>
      </w:r>
      <w:r w:rsidR="005C226E" w:rsidRPr="00CE4648">
        <w:rPr>
          <w:rFonts w:ascii="Times New Roman" w:hAnsi="Times New Roman"/>
        </w:rPr>
        <w:t xml:space="preserve">). AC </w:t>
      </w:r>
      <w:proofErr w:type="spellStart"/>
      <w:r w:rsidR="005C226E" w:rsidRPr="00CE4648">
        <w:rPr>
          <w:rFonts w:ascii="Times New Roman" w:hAnsi="Times New Roman"/>
        </w:rPr>
        <w:t>dapat</w:t>
      </w:r>
      <w:proofErr w:type="spellEnd"/>
      <w:r w:rsidR="005C226E" w:rsidRPr="00CE4648">
        <w:rPr>
          <w:rFonts w:ascii="Times New Roman" w:hAnsi="Times New Roman"/>
        </w:rPr>
        <w:t xml:space="preserve"> </w:t>
      </w:r>
      <w:proofErr w:type="spellStart"/>
      <w:r w:rsidR="005C226E" w:rsidRPr="00CE4648">
        <w:rPr>
          <w:rFonts w:ascii="Times New Roman" w:hAnsi="Times New Roman"/>
        </w:rPr>
        <w:t>berupa</w:t>
      </w:r>
      <w:proofErr w:type="spellEnd"/>
      <w:r w:rsidR="005C226E" w:rsidRPr="00CE4648">
        <w:rPr>
          <w:rFonts w:ascii="Times New Roman" w:hAnsi="Times New Roman"/>
        </w:rPr>
        <w:t xml:space="preserve"> </w:t>
      </w:r>
      <w:proofErr w:type="spellStart"/>
      <w:r w:rsidR="005C226E" w:rsidRPr="00CE4648">
        <w:rPr>
          <w:rFonts w:ascii="Times New Roman" w:hAnsi="Times New Roman"/>
        </w:rPr>
        <w:t>kumulatif</w:t>
      </w:r>
      <w:proofErr w:type="spellEnd"/>
      <w:r w:rsidR="005C226E" w:rsidRPr="00CE4648">
        <w:rPr>
          <w:rFonts w:ascii="Times New Roman" w:hAnsi="Times New Roman"/>
        </w:rPr>
        <w:t xml:space="preserve"> </w:t>
      </w:r>
      <w:proofErr w:type="spellStart"/>
      <w:r w:rsidR="005C226E" w:rsidRPr="00CE4648">
        <w:rPr>
          <w:rFonts w:ascii="Times New Roman" w:hAnsi="Times New Roman"/>
        </w:rPr>
        <w:t>hingga</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periode</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perhitungan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kinerja</w:t>
      </w:r>
      <w:proofErr w:type="spellEnd"/>
      <w:r w:rsidR="005C226E" w:rsidRPr="00CE4648">
        <w:rPr>
          <w:rFonts w:ascii="Times New Roman" w:hAnsi="Times New Roman"/>
        </w:rPr>
        <w:t xml:space="preserve"> </w:t>
      </w:r>
      <w:proofErr w:type="spellStart"/>
      <w:r w:rsidR="005C226E" w:rsidRPr="00CE4648">
        <w:rPr>
          <w:rFonts w:ascii="Times New Roman" w:hAnsi="Times New Roman"/>
        </w:rPr>
        <w:t>atau</w:t>
      </w:r>
      <w:proofErr w:type="spellEnd"/>
      <w:r w:rsidR="005C226E" w:rsidRPr="00CE4648">
        <w:rPr>
          <w:rFonts w:ascii="Times New Roman" w:hAnsi="Times New Roman"/>
        </w:rPr>
        <w:t xml:space="preserve"> </w:t>
      </w:r>
      <w:proofErr w:type="spellStart"/>
      <w:r w:rsidR="005C226E" w:rsidRPr="00CE4648">
        <w:rPr>
          <w:rFonts w:ascii="Times New Roman" w:hAnsi="Times New Roman"/>
        </w:rPr>
        <w:t>jumlah</w:t>
      </w:r>
      <w:proofErr w:type="spellEnd"/>
      <w:r w:rsidR="005C226E" w:rsidRPr="00CE4648">
        <w:rPr>
          <w:rFonts w:ascii="Times New Roman" w:hAnsi="Times New Roman"/>
        </w:rPr>
        <w:t xml:space="preserve"> </w:t>
      </w:r>
      <w:proofErr w:type="spellStart"/>
      <w:r w:rsidR="005C226E" w:rsidRPr="00CE4648">
        <w:rPr>
          <w:rFonts w:ascii="Times New Roman" w:hAnsi="Times New Roman"/>
        </w:rPr>
        <w:t>biaya</w:t>
      </w:r>
      <w:proofErr w:type="spellEnd"/>
      <w:r w:rsidR="005C226E" w:rsidRPr="00CE4648">
        <w:rPr>
          <w:rFonts w:ascii="Times New Roman" w:hAnsi="Times New Roman"/>
        </w:rPr>
        <w:t xml:space="preserve"> </w:t>
      </w:r>
      <w:proofErr w:type="spellStart"/>
      <w:r w:rsidR="005C226E" w:rsidRPr="00CE4648">
        <w:rPr>
          <w:rFonts w:ascii="Times New Roman" w:hAnsi="Times New Roman"/>
        </w:rPr>
        <w:t>pengeluaran</w:t>
      </w:r>
      <w:proofErr w:type="spellEnd"/>
      <w:r w:rsidR="005C226E" w:rsidRPr="00CE4648">
        <w:rPr>
          <w:rFonts w:ascii="Times New Roman" w:hAnsi="Times New Roman"/>
        </w:rPr>
        <w:t xml:space="preserve"> </w:t>
      </w:r>
      <w:proofErr w:type="spellStart"/>
      <w:r w:rsidR="005C226E" w:rsidRPr="00CE4648">
        <w:rPr>
          <w:rFonts w:ascii="Times New Roman" w:hAnsi="Times New Roman"/>
        </w:rPr>
        <w:t>dalam</w:t>
      </w:r>
      <w:proofErr w:type="spellEnd"/>
      <w:r w:rsidR="005C226E" w:rsidRPr="00CE4648">
        <w:rPr>
          <w:rFonts w:ascii="Times New Roman" w:hAnsi="Times New Roman"/>
        </w:rPr>
        <w:t xml:space="preserve"> </w:t>
      </w:r>
      <w:proofErr w:type="spellStart"/>
      <w:r w:rsidR="005C226E" w:rsidRPr="00CE4648">
        <w:rPr>
          <w:rFonts w:ascii="Times New Roman" w:hAnsi="Times New Roman"/>
        </w:rPr>
        <w:t>waktu</w:t>
      </w:r>
      <w:proofErr w:type="spellEnd"/>
      <w:r w:rsidR="005C226E" w:rsidRPr="00CE4648">
        <w:rPr>
          <w:rFonts w:ascii="Times New Roman" w:hAnsi="Times New Roman"/>
        </w:rPr>
        <w:t xml:space="preserve"> </w:t>
      </w:r>
      <w:proofErr w:type="spellStart"/>
      <w:r w:rsidR="005C226E" w:rsidRPr="00CE4648">
        <w:rPr>
          <w:rFonts w:ascii="Times New Roman" w:hAnsi="Times New Roman"/>
        </w:rPr>
        <w:t>tertentu</w:t>
      </w:r>
      <w:proofErr w:type="spellEnd"/>
      <w:r w:rsidR="005C226E" w:rsidRPr="00CE4648">
        <w:rPr>
          <w:rFonts w:ascii="Times New Roman" w:hAnsi="Times New Roman"/>
        </w:rPr>
        <w:t>.</w:t>
      </w:r>
    </w:p>
    <w:p w14:paraId="2C3E3EF5" w14:textId="77777777" w:rsidR="00CE4648" w:rsidRPr="00CE4648" w:rsidRDefault="005C226E" w:rsidP="00CE4648">
      <w:pPr>
        <w:autoSpaceDE w:val="0"/>
        <w:autoSpaceDN w:val="0"/>
        <w:adjustRightInd w:val="0"/>
        <w:spacing w:after="120" w:line="360" w:lineRule="auto"/>
        <w:ind w:left="426" w:right="-502"/>
        <w:jc w:val="both"/>
        <w:rPr>
          <w:rFonts w:eastAsia="Times New Roman" w:cs="Times New Roman"/>
          <w:i/>
          <w:sz w:val="20"/>
          <w:szCs w:val="20"/>
          <w:lang w:val="en-US"/>
        </w:rPr>
      </w:pPr>
      <m:oMathPara>
        <m:oMathParaPr>
          <m:jc m:val="left"/>
        </m:oMathParaPr>
        <m:oMath>
          <m:r>
            <w:rPr>
              <w:rFonts w:ascii="Cambria Math" w:hAnsi="Cambria Math" w:cs="Times New Roman"/>
              <w:sz w:val="20"/>
              <w:szCs w:val="20"/>
            </w:rPr>
            <m:t>ACWP=</m:t>
          </m:r>
          <m:f>
            <m:fPr>
              <m:ctrlPr>
                <w:rPr>
                  <w:rFonts w:ascii="Cambria Math" w:hAnsi="Cambria Math" w:cs="Times New Roman"/>
                  <w:i/>
                  <w:sz w:val="20"/>
                  <w:szCs w:val="20"/>
                </w:rPr>
              </m:ctrlPr>
            </m:fPr>
            <m:num>
              <m:r>
                <w:rPr>
                  <w:rFonts w:ascii="Cambria Math" w:hAnsi="Cambria Math" w:cs="Times New Roman"/>
                  <w:sz w:val="20"/>
                  <w:szCs w:val="20"/>
                </w:rPr>
                <m:t>bobot pelaksanaan per-minggu</m:t>
              </m:r>
            </m:num>
            <m:den>
              <m:r>
                <w:rPr>
                  <w:rFonts w:ascii="Cambria Math" w:hAnsi="Cambria Math" w:cs="Times New Roman"/>
                  <w:sz w:val="20"/>
                  <w:szCs w:val="20"/>
                </w:rPr>
                <m:t>bobot rencana keseluruhan</m:t>
              </m:r>
            </m:den>
          </m:f>
          <m:r>
            <w:rPr>
              <w:rFonts w:ascii="Cambria Math" w:hAnsi="Cambria Math" w:cs="Times New Roman"/>
              <w:sz w:val="20"/>
              <w:szCs w:val="20"/>
            </w:rPr>
            <m:t xml:space="preserve"> </m:t>
          </m:r>
        </m:oMath>
      </m:oMathPara>
    </w:p>
    <w:p w14:paraId="6B01F8A5" w14:textId="77777777" w:rsidR="005C226E" w:rsidRPr="00CE4DEB" w:rsidRDefault="005C226E" w:rsidP="00FC1776">
      <w:pPr>
        <w:autoSpaceDE w:val="0"/>
        <w:autoSpaceDN w:val="0"/>
        <w:adjustRightInd w:val="0"/>
        <w:spacing w:after="120" w:line="360" w:lineRule="auto"/>
        <w:ind w:left="993"/>
        <w:jc w:val="both"/>
        <w:rPr>
          <w:rFonts w:eastAsia="Times New Roman" w:cs="Times New Roman"/>
          <w:i/>
          <w:sz w:val="20"/>
          <w:szCs w:val="20"/>
          <w:lang w:val="en-US"/>
        </w:rPr>
      </w:pPr>
      <m:oMath>
        <m:r>
          <w:rPr>
            <w:rFonts w:ascii="Cambria Math" w:hAnsi="Cambria Math" w:cs="Times New Roman"/>
            <w:sz w:val="20"/>
            <w:szCs w:val="20"/>
          </w:rPr>
          <m:t>x Anggaran Pelaksanaan</m:t>
        </m:r>
      </m:oMath>
      <w:proofErr w:type="gramStart"/>
      <w:r w:rsidR="00CE4DEB">
        <w:rPr>
          <w:rFonts w:eastAsia="Times New Roman" w:cs="Times New Roman"/>
          <w:i/>
          <w:sz w:val="20"/>
          <w:szCs w:val="20"/>
          <w:lang w:val="en-US"/>
        </w:rPr>
        <w:t>..</w:t>
      </w:r>
      <w:proofErr w:type="gramEnd"/>
      <w:r w:rsidR="00CE4DEB">
        <w:rPr>
          <w:rFonts w:eastAsia="Times New Roman" w:cs="Times New Roman"/>
          <w:i/>
          <w:sz w:val="20"/>
          <w:szCs w:val="20"/>
          <w:lang w:val="en-US"/>
        </w:rPr>
        <w:t>…..(3)</w:t>
      </w:r>
    </w:p>
    <w:p w14:paraId="2AA5E810" w14:textId="77777777" w:rsidR="00800F06" w:rsidRDefault="00800F06" w:rsidP="00CE4648">
      <w:pPr>
        <w:spacing w:after="0" w:line="360" w:lineRule="auto"/>
        <w:ind w:left="426" w:hanging="426"/>
        <w:jc w:val="both"/>
        <w:rPr>
          <w:rFonts w:cs="Times New Roman"/>
          <w:b/>
          <w:bCs/>
          <w:lang w:val="en-US"/>
        </w:rPr>
      </w:pPr>
    </w:p>
    <w:p w14:paraId="45ACC242" w14:textId="2B7B0CC7" w:rsidR="00746D7F" w:rsidRPr="00CE4648" w:rsidRDefault="003329DE" w:rsidP="00CE4648">
      <w:pPr>
        <w:spacing w:after="0" w:line="360" w:lineRule="auto"/>
        <w:ind w:left="426" w:hanging="426"/>
        <w:jc w:val="both"/>
        <w:rPr>
          <w:rFonts w:eastAsia="Times New Roman" w:cs="Times New Roman"/>
          <w:lang w:val="en-US"/>
        </w:rPr>
      </w:pPr>
      <w:r w:rsidRPr="00CE4648">
        <w:rPr>
          <w:rFonts w:cs="Times New Roman"/>
          <w:b/>
          <w:bCs/>
          <w:lang w:val="en-US"/>
        </w:rPr>
        <w:t>Analisa</w:t>
      </w:r>
      <w:r w:rsidR="00F004EC" w:rsidRPr="00CE4648">
        <w:rPr>
          <w:rFonts w:cs="Times New Roman"/>
          <w:b/>
          <w:bCs/>
          <w:lang w:val="en-US"/>
        </w:rPr>
        <w:t xml:space="preserve"> </w:t>
      </w:r>
      <w:proofErr w:type="spellStart"/>
      <w:r w:rsidR="00F004EC" w:rsidRPr="00CE4648">
        <w:rPr>
          <w:rFonts w:cs="Times New Roman"/>
          <w:b/>
          <w:bCs/>
          <w:lang w:val="en-US"/>
        </w:rPr>
        <w:t>Indeks</w:t>
      </w:r>
      <w:proofErr w:type="spellEnd"/>
      <w:r w:rsidR="00F004EC" w:rsidRPr="00CE4648">
        <w:rPr>
          <w:rFonts w:cs="Times New Roman"/>
          <w:b/>
          <w:bCs/>
          <w:lang w:val="en-US"/>
        </w:rPr>
        <w:t xml:space="preserve"> </w:t>
      </w:r>
      <w:proofErr w:type="spellStart"/>
      <w:r w:rsidR="00F004EC" w:rsidRPr="00CE4648">
        <w:rPr>
          <w:rFonts w:cs="Times New Roman"/>
          <w:b/>
          <w:bCs/>
          <w:lang w:val="en-US"/>
        </w:rPr>
        <w:t>Performansi</w:t>
      </w:r>
      <w:proofErr w:type="spellEnd"/>
    </w:p>
    <w:p w14:paraId="0FA5429C" w14:textId="77777777" w:rsidR="00746D7F" w:rsidRPr="00CE4648" w:rsidRDefault="00F004EC" w:rsidP="00CE4648">
      <w:pPr>
        <w:spacing w:after="0" w:line="360" w:lineRule="auto"/>
        <w:ind w:firstLine="426"/>
        <w:jc w:val="both"/>
        <w:rPr>
          <w:rFonts w:cs="Times New Roman"/>
          <w:lang w:val="en-US"/>
        </w:rPr>
      </w:pPr>
      <w:r w:rsidRPr="00CE4648">
        <w:rPr>
          <w:rFonts w:cs="Times New Roman"/>
          <w:lang w:val="en-US"/>
        </w:rPr>
        <w:t xml:space="preserve">Analisa </w:t>
      </w:r>
      <w:proofErr w:type="spellStart"/>
      <w:r w:rsidRPr="00CE4648">
        <w:rPr>
          <w:rFonts w:cs="Times New Roman"/>
          <w:lang w:val="en-US"/>
        </w:rPr>
        <w:t>indeks</w:t>
      </w:r>
      <w:proofErr w:type="spellEnd"/>
      <w:r w:rsidRPr="00CE4648">
        <w:rPr>
          <w:rFonts w:cs="Times New Roman"/>
          <w:lang w:val="en-US"/>
        </w:rPr>
        <w:t xml:space="preserve"> </w:t>
      </w:r>
      <w:proofErr w:type="spellStart"/>
      <w:r w:rsidRPr="00CE4648">
        <w:rPr>
          <w:rFonts w:cs="Times New Roman"/>
          <w:lang w:val="en-US"/>
        </w:rPr>
        <w:t>performansi</w:t>
      </w:r>
      <w:proofErr w:type="spellEnd"/>
      <w:r w:rsidRPr="00CE4648">
        <w:rPr>
          <w:rFonts w:cs="Times New Roman"/>
          <w:lang w:val="en-US"/>
        </w:rPr>
        <w:t xml:space="preserve"> </w:t>
      </w:r>
      <w:proofErr w:type="spellStart"/>
      <w:r w:rsidRPr="00CE4648">
        <w:rPr>
          <w:rFonts w:cs="Times New Roman"/>
          <w:lang w:val="en-US"/>
        </w:rPr>
        <w:t>digunakan</w:t>
      </w:r>
      <w:proofErr w:type="spellEnd"/>
      <w:r w:rsidRPr="00CE4648">
        <w:rPr>
          <w:rFonts w:cs="Times New Roman"/>
          <w:lang w:val="en-US"/>
        </w:rPr>
        <w:t xml:space="preserve"> </w:t>
      </w:r>
      <w:proofErr w:type="spellStart"/>
      <w:r w:rsidRPr="00CE4648">
        <w:rPr>
          <w:rFonts w:cs="Times New Roman"/>
          <w:lang w:val="en-US"/>
        </w:rPr>
        <w:t>utuk</w:t>
      </w:r>
      <w:proofErr w:type="spellEnd"/>
      <w:r w:rsidRPr="00CE4648">
        <w:rPr>
          <w:rFonts w:cs="Times New Roman"/>
          <w:lang w:val="en-US"/>
        </w:rPr>
        <w:t xml:space="preserve"> </w:t>
      </w:r>
      <w:proofErr w:type="spellStart"/>
      <w:r w:rsidRPr="00CE4648">
        <w:rPr>
          <w:rFonts w:cs="Times New Roman"/>
          <w:lang w:val="en-US"/>
        </w:rPr>
        <w:t>menget</w:t>
      </w:r>
      <w:proofErr w:type="spellEnd"/>
      <w:r w:rsidR="006F383B" w:rsidRPr="00CE4648">
        <w:rPr>
          <w:rFonts w:cs="Times New Roman"/>
        </w:rPr>
        <w:t>a</w:t>
      </w:r>
      <w:r w:rsidR="006F383B" w:rsidRPr="00CE4648">
        <w:rPr>
          <w:rFonts w:cs="Times New Roman"/>
          <w:lang w:val="en-US"/>
        </w:rPr>
        <w:t>h</w:t>
      </w:r>
      <w:r w:rsidRPr="00CE4648">
        <w:rPr>
          <w:rFonts w:cs="Times New Roman"/>
          <w:lang w:val="en-US"/>
        </w:rPr>
        <w:t xml:space="preserve">ui </w:t>
      </w:r>
      <w:proofErr w:type="spellStart"/>
      <w:r w:rsidRPr="00CE4648">
        <w:rPr>
          <w:rFonts w:cs="Times New Roman"/>
          <w:lang w:val="en-US"/>
        </w:rPr>
        <w:t>efisiensi</w:t>
      </w:r>
      <w:proofErr w:type="spellEnd"/>
      <w:r w:rsidRPr="00CE4648">
        <w:rPr>
          <w:rFonts w:cs="Times New Roman"/>
          <w:lang w:val="en-US"/>
        </w:rPr>
        <w:t xml:space="preserve"> </w:t>
      </w:r>
      <w:proofErr w:type="spellStart"/>
      <w:r w:rsidRPr="00CE4648">
        <w:rPr>
          <w:rFonts w:cs="Times New Roman"/>
          <w:lang w:val="en-US"/>
        </w:rPr>
        <w:t>penggunaan</w:t>
      </w:r>
      <w:proofErr w:type="spellEnd"/>
      <w:r w:rsidRPr="00CE4648">
        <w:rPr>
          <w:rFonts w:cs="Times New Roman"/>
          <w:lang w:val="en-US"/>
        </w:rPr>
        <w:t xml:space="preserve"> </w:t>
      </w:r>
      <w:proofErr w:type="spellStart"/>
      <w:r w:rsidRPr="00CE4648">
        <w:rPr>
          <w:rFonts w:cs="Times New Roman"/>
          <w:lang w:val="en-US"/>
        </w:rPr>
        <w:t>sumber</w:t>
      </w:r>
      <w:proofErr w:type="spellEnd"/>
      <w:r w:rsidRPr="00CE4648">
        <w:rPr>
          <w:rFonts w:cs="Times New Roman"/>
          <w:lang w:val="en-US"/>
        </w:rPr>
        <w:t xml:space="preserve"> </w:t>
      </w:r>
      <w:proofErr w:type="spellStart"/>
      <w:r w:rsidRPr="00CE4648">
        <w:rPr>
          <w:rFonts w:cs="Times New Roman"/>
          <w:lang w:val="en-US"/>
        </w:rPr>
        <w:t>daya</w:t>
      </w:r>
      <w:proofErr w:type="spellEnd"/>
      <w:r w:rsidRPr="00CE4648">
        <w:rPr>
          <w:rFonts w:cs="Times New Roman"/>
          <w:lang w:val="en-US"/>
        </w:rPr>
        <w:t>.</w:t>
      </w:r>
    </w:p>
    <w:p w14:paraId="51F90BF9" w14:textId="77777777" w:rsidR="00F004EC" w:rsidRPr="00CE4648" w:rsidRDefault="00F004EC" w:rsidP="00CE4648">
      <w:pPr>
        <w:spacing w:after="0" w:line="360" w:lineRule="auto"/>
        <w:ind w:firstLine="426"/>
        <w:jc w:val="both"/>
        <w:rPr>
          <w:rFonts w:cs="Times New Roman"/>
          <w:lang w:val="en-US"/>
        </w:rPr>
      </w:pPr>
      <w:r w:rsidRPr="00CE4648">
        <w:rPr>
          <w:rFonts w:cs="Times New Roman"/>
          <w:i/>
          <w:lang w:val="en-US"/>
        </w:rPr>
        <w:t xml:space="preserve">Schedule Performance Index </w:t>
      </w:r>
      <w:r w:rsidRPr="00CE4648">
        <w:rPr>
          <w:rFonts w:cs="Times New Roman"/>
          <w:lang w:val="en-US"/>
        </w:rPr>
        <w:t xml:space="preserve">(SPI) </w:t>
      </w:r>
      <w:proofErr w:type="spellStart"/>
      <w:r w:rsidRPr="00CE4648">
        <w:rPr>
          <w:rFonts w:cs="Times New Roman"/>
          <w:lang w:val="en-US"/>
        </w:rPr>
        <w:t>adala</w:t>
      </w:r>
      <w:proofErr w:type="spellEnd"/>
      <w:r w:rsidR="006F383B" w:rsidRPr="00CE4648">
        <w:rPr>
          <w:rFonts w:cs="Times New Roman"/>
        </w:rPr>
        <w:t>h</w:t>
      </w:r>
      <w:r w:rsidRPr="00CE4648">
        <w:rPr>
          <w:rFonts w:cs="Times New Roman"/>
          <w:lang w:val="en-US"/>
        </w:rPr>
        <w:t xml:space="preserve"> </w:t>
      </w:r>
      <w:proofErr w:type="spellStart"/>
      <w:r w:rsidRPr="00CE4648">
        <w:rPr>
          <w:rFonts w:cs="Times New Roman"/>
          <w:lang w:val="en-US"/>
        </w:rPr>
        <w:t>faktor</w:t>
      </w:r>
      <w:proofErr w:type="spellEnd"/>
      <w:r w:rsidRPr="00CE4648">
        <w:rPr>
          <w:rFonts w:cs="Times New Roman"/>
          <w:lang w:val="en-US"/>
        </w:rPr>
        <w:t xml:space="preserve"> </w:t>
      </w:r>
      <w:proofErr w:type="spellStart"/>
      <w:r w:rsidRPr="00CE4648">
        <w:rPr>
          <w:rFonts w:cs="Times New Roman"/>
          <w:lang w:val="en-US"/>
        </w:rPr>
        <w:t>efisiensi</w:t>
      </w:r>
      <w:proofErr w:type="spellEnd"/>
      <w:r w:rsidRPr="00CE4648">
        <w:rPr>
          <w:rFonts w:cs="Times New Roman"/>
          <w:lang w:val="en-US"/>
        </w:rPr>
        <w:t xml:space="preserve"> </w:t>
      </w:r>
      <w:proofErr w:type="spellStart"/>
      <w:r w:rsidRPr="00CE4648">
        <w:rPr>
          <w:rFonts w:cs="Times New Roman"/>
          <w:lang w:val="en-US"/>
        </w:rPr>
        <w:t>kinerja</w:t>
      </w:r>
      <w:proofErr w:type="spellEnd"/>
      <w:r w:rsidRPr="00CE4648">
        <w:rPr>
          <w:rFonts w:cs="Times New Roman"/>
          <w:lang w:val="en-US"/>
        </w:rPr>
        <w:t xml:space="preserve"> </w:t>
      </w:r>
      <w:proofErr w:type="spellStart"/>
      <w:r w:rsidRPr="00CE4648">
        <w:rPr>
          <w:rFonts w:cs="Times New Roman"/>
          <w:lang w:val="en-US"/>
        </w:rPr>
        <w:t>dalam</w:t>
      </w:r>
      <w:proofErr w:type="spellEnd"/>
      <w:r w:rsidRPr="00CE4648">
        <w:rPr>
          <w:rFonts w:cs="Times New Roman"/>
          <w:lang w:val="en-US"/>
        </w:rPr>
        <w:t xml:space="preserve"> </w:t>
      </w:r>
      <w:proofErr w:type="spellStart"/>
      <w:r w:rsidRPr="00CE4648">
        <w:rPr>
          <w:rFonts w:cs="Times New Roman"/>
          <w:lang w:val="en-US"/>
        </w:rPr>
        <w:t>menyelesaikan</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diperlihatkan</w:t>
      </w:r>
      <w:proofErr w:type="spellEnd"/>
      <w:r w:rsidRPr="00CE4648">
        <w:rPr>
          <w:rFonts w:cs="Times New Roman"/>
          <w:lang w:val="en-US"/>
        </w:rPr>
        <w:t xml:space="preserve"> oleh </w:t>
      </w:r>
      <w:proofErr w:type="spellStart"/>
      <w:r w:rsidRPr="00CE4648">
        <w:rPr>
          <w:rFonts w:cs="Times New Roman"/>
          <w:lang w:val="en-US"/>
        </w:rPr>
        <w:t>perbanding</w:t>
      </w:r>
      <w:proofErr w:type="spellEnd"/>
      <w:r w:rsidR="006F383B" w:rsidRPr="00CE4648">
        <w:rPr>
          <w:rFonts w:cs="Times New Roman"/>
        </w:rPr>
        <w:t>a</w:t>
      </w:r>
      <w:r w:rsidRPr="00CE4648">
        <w:rPr>
          <w:rFonts w:cs="Times New Roman"/>
          <w:lang w:val="en-US"/>
        </w:rPr>
        <w:t xml:space="preserve">n </w:t>
      </w:r>
      <w:proofErr w:type="spellStart"/>
      <w:r w:rsidRPr="00CE4648">
        <w:rPr>
          <w:rFonts w:cs="Times New Roman"/>
          <w:lang w:val="en-US"/>
        </w:rPr>
        <w:t>antara</w:t>
      </w:r>
      <w:proofErr w:type="spellEnd"/>
      <w:r w:rsidRPr="00CE4648">
        <w:rPr>
          <w:rFonts w:cs="Times New Roman"/>
          <w:lang w:val="en-US"/>
        </w:rPr>
        <w:t xml:space="preserve"> </w:t>
      </w:r>
      <w:proofErr w:type="spellStart"/>
      <w:r w:rsidRPr="00CE4648">
        <w:rPr>
          <w:rFonts w:cs="Times New Roman"/>
          <w:lang w:val="en-US"/>
        </w:rPr>
        <w:t>nilai</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w:t>
      </w:r>
      <w:proofErr w:type="spellStart"/>
      <w:r w:rsidRPr="00CE4648">
        <w:rPr>
          <w:rFonts w:cs="Times New Roman"/>
          <w:lang w:val="en-US"/>
        </w:rPr>
        <w:t>fisik</w:t>
      </w:r>
      <w:proofErr w:type="spellEnd"/>
      <w:r w:rsidRPr="00CE4648">
        <w:rPr>
          <w:rFonts w:cs="Times New Roman"/>
          <w:lang w:val="en-US"/>
        </w:rPr>
        <w:t xml:space="preserve"> yang </w:t>
      </w:r>
      <w:proofErr w:type="spellStart"/>
      <w:r w:rsidRPr="00CE4648">
        <w:rPr>
          <w:rFonts w:cs="Times New Roman"/>
          <w:lang w:val="en-US"/>
        </w:rPr>
        <w:t>telah</w:t>
      </w:r>
      <w:proofErr w:type="spellEnd"/>
      <w:r w:rsidRPr="00CE4648">
        <w:rPr>
          <w:rFonts w:cs="Times New Roman"/>
          <w:lang w:val="en-US"/>
        </w:rPr>
        <w:t xml:space="preserve"> </w:t>
      </w:r>
      <w:proofErr w:type="spellStart"/>
      <w:r w:rsidRPr="00CE4648">
        <w:rPr>
          <w:rFonts w:cs="Times New Roman"/>
          <w:lang w:val="en-US"/>
        </w:rPr>
        <w:t>diselesaikan</w:t>
      </w:r>
      <w:proofErr w:type="spellEnd"/>
      <w:r w:rsidRPr="00CE4648">
        <w:rPr>
          <w:rFonts w:cs="Times New Roman"/>
          <w:lang w:val="en-US"/>
        </w:rPr>
        <w:t xml:space="preserve"> (EV)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rencana</w:t>
      </w:r>
      <w:proofErr w:type="spellEnd"/>
      <w:r w:rsidRPr="00CE4648">
        <w:rPr>
          <w:rFonts w:cs="Times New Roman"/>
          <w:lang w:val="en-US"/>
        </w:rPr>
        <w:t xml:space="preserve"> </w:t>
      </w:r>
      <w:proofErr w:type="spellStart"/>
      <w:r w:rsidRPr="00CE4648">
        <w:rPr>
          <w:rFonts w:cs="Times New Roman"/>
          <w:lang w:val="en-US"/>
        </w:rPr>
        <w:t>pengeluaran</w:t>
      </w:r>
      <w:proofErr w:type="spellEnd"/>
      <w:r w:rsidRPr="00CE4648">
        <w:rPr>
          <w:rFonts w:cs="Times New Roman"/>
          <w:lang w:val="en-US"/>
        </w:rPr>
        <w:t xml:space="preserve"> </w:t>
      </w:r>
      <w:proofErr w:type="spellStart"/>
      <w:r w:rsidRPr="00CE4648">
        <w:rPr>
          <w:rFonts w:cs="Times New Roman"/>
          <w:lang w:val="en-US"/>
        </w:rPr>
        <w:t>biaya</w:t>
      </w:r>
      <w:proofErr w:type="spellEnd"/>
      <w:r w:rsidRPr="00CE4648">
        <w:rPr>
          <w:rFonts w:cs="Times New Roman"/>
          <w:lang w:val="en-US"/>
        </w:rPr>
        <w:t xml:space="preserve"> yang </w:t>
      </w:r>
      <w:proofErr w:type="spellStart"/>
      <w:r w:rsidRPr="00CE4648">
        <w:rPr>
          <w:rFonts w:cs="Times New Roman"/>
          <w:lang w:val="en-US"/>
        </w:rPr>
        <w:t>dikeluarkan</w:t>
      </w:r>
      <w:proofErr w:type="spellEnd"/>
      <w:r w:rsidRPr="00CE4648">
        <w:rPr>
          <w:rFonts w:cs="Times New Roman"/>
          <w:lang w:val="en-US"/>
        </w:rPr>
        <w:t xml:space="preserve"> </w:t>
      </w:r>
      <w:proofErr w:type="spellStart"/>
      <w:r w:rsidRPr="00CE4648">
        <w:rPr>
          <w:rFonts w:cs="Times New Roman"/>
          <w:lang w:val="en-US"/>
        </w:rPr>
        <w:t>berdasarka</w:t>
      </w:r>
      <w:proofErr w:type="spellEnd"/>
      <w:r w:rsidR="00064AE3" w:rsidRPr="00CE4648">
        <w:rPr>
          <w:rFonts w:cs="Times New Roman"/>
        </w:rPr>
        <w:t>n</w:t>
      </w:r>
      <w:r w:rsidRPr="00CE4648">
        <w:rPr>
          <w:rFonts w:cs="Times New Roman"/>
          <w:lang w:val="en-US"/>
        </w:rPr>
        <w:t xml:space="preserve"> </w:t>
      </w:r>
      <w:proofErr w:type="spellStart"/>
      <w:r w:rsidRPr="00CE4648">
        <w:rPr>
          <w:rFonts w:cs="Times New Roman"/>
          <w:lang w:val="en-US"/>
        </w:rPr>
        <w:t>rencana</w:t>
      </w:r>
      <w:proofErr w:type="spellEnd"/>
      <w:r w:rsidRPr="00CE4648">
        <w:rPr>
          <w:rFonts w:cs="Times New Roman"/>
          <w:lang w:val="en-US"/>
        </w:rPr>
        <w:t xml:space="preserve"> </w:t>
      </w:r>
      <w:proofErr w:type="spellStart"/>
      <w:r w:rsidRPr="00CE4648">
        <w:rPr>
          <w:rFonts w:cs="Times New Roman"/>
          <w:lang w:val="en-US"/>
        </w:rPr>
        <w:t>pekerjaan</w:t>
      </w:r>
      <w:proofErr w:type="spellEnd"/>
      <w:r w:rsidRPr="00CE4648">
        <w:rPr>
          <w:rFonts w:cs="Times New Roman"/>
          <w:lang w:val="en-US"/>
        </w:rPr>
        <w:t xml:space="preserve"> (PV). </w:t>
      </w:r>
      <w:proofErr w:type="spellStart"/>
      <w:r w:rsidRPr="00CE4648">
        <w:rPr>
          <w:rFonts w:cs="Times New Roman"/>
          <w:lang w:val="en-US"/>
        </w:rPr>
        <w:t>Rumus</w:t>
      </w:r>
      <w:proofErr w:type="spellEnd"/>
      <w:r w:rsidRPr="00CE4648">
        <w:rPr>
          <w:rFonts w:cs="Times New Roman"/>
          <w:i/>
          <w:lang w:val="en-US"/>
        </w:rPr>
        <w:t xml:space="preserve"> schedule performance index </w:t>
      </w:r>
      <w:proofErr w:type="spellStart"/>
      <w:r w:rsidRPr="00CE4648">
        <w:rPr>
          <w:rFonts w:cs="Times New Roman"/>
          <w:lang w:val="en-US"/>
        </w:rPr>
        <w:t>yaitu</w:t>
      </w:r>
      <w:proofErr w:type="spellEnd"/>
      <w:r w:rsidRPr="00CE4648">
        <w:rPr>
          <w:rFonts w:cs="Times New Roman"/>
          <w:lang w:val="en-US"/>
        </w:rPr>
        <w:t xml:space="preserve"> :</w:t>
      </w:r>
    </w:p>
    <w:p w14:paraId="5A4D3D3A" w14:textId="77777777" w:rsidR="00F004EC" w:rsidRPr="00CE4DEB" w:rsidRDefault="00F004EC" w:rsidP="00CE4DEB">
      <w:pPr>
        <w:spacing w:before="120" w:after="120" w:line="360" w:lineRule="auto"/>
        <w:jc w:val="both"/>
        <w:rPr>
          <w:rFonts w:eastAsiaTheme="minorEastAsia" w:cs="Times New Roman"/>
          <w:sz w:val="20"/>
          <w:szCs w:val="20"/>
          <w:lang w:val="en-US"/>
        </w:rPr>
      </w:pPr>
      <m:oMath>
        <m:r>
          <w:rPr>
            <w:rFonts w:ascii="Cambria Math" w:eastAsiaTheme="minorEastAsia" w:hAnsi="Cambria Math" w:cs="Times New Roman"/>
          </w:rPr>
          <m:t>SPI=</m:t>
        </m:r>
        <m:f>
          <m:fPr>
            <m:ctrlPr>
              <w:rPr>
                <w:rFonts w:ascii="Cambria Math" w:eastAsiaTheme="minorEastAsia" w:hAnsi="Cambria Math" w:cs="Times New Roman"/>
                <w:i/>
              </w:rPr>
            </m:ctrlPr>
          </m:fPr>
          <m:num>
            <m:r>
              <w:rPr>
                <w:rFonts w:ascii="Cambria Math" w:eastAsiaTheme="minorEastAsia" w:hAnsi="Cambria Math" w:cs="Times New Roman"/>
              </w:rPr>
              <m:t>BCWP</m:t>
            </m:r>
          </m:num>
          <m:den>
            <m:r>
              <w:rPr>
                <w:rFonts w:ascii="Cambria Math" w:eastAsiaTheme="minorEastAsia" w:hAnsi="Cambria Math" w:cs="Times New Roman"/>
              </w:rPr>
              <m:t>BCWS</m:t>
            </m:r>
          </m:den>
        </m:f>
      </m:oMath>
      <w:r w:rsidR="00CE4DEB">
        <w:rPr>
          <w:rFonts w:eastAsiaTheme="minorEastAsia" w:cs="Times New Roman"/>
          <w:sz w:val="20"/>
          <w:szCs w:val="20"/>
          <w:lang w:val="en-US"/>
        </w:rPr>
        <w:t xml:space="preserve"> ………………………………….(4)</w:t>
      </w:r>
    </w:p>
    <w:p w14:paraId="6032B7E1" w14:textId="77777777" w:rsidR="00F004EC" w:rsidRPr="00CE4648" w:rsidRDefault="008D0742" w:rsidP="00CE4648">
      <w:pPr>
        <w:spacing w:after="0" w:line="360" w:lineRule="auto"/>
        <w:jc w:val="both"/>
        <w:rPr>
          <w:rFonts w:eastAsiaTheme="minorEastAsia" w:cs="Times New Roman"/>
          <w:lang w:val="en-US"/>
        </w:rPr>
      </w:pPr>
      <w:r w:rsidRPr="00CE4648">
        <w:rPr>
          <w:rFonts w:eastAsiaTheme="minorEastAsia" w:cs="Times New Roman"/>
          <w:lang w:val="en-US"/>
        </w:rPr>
        <w:t>Jika,</w:t>
      </w:r>
    </w:p>
    <w:p w14:paraId="14C51C77" w14:textId="77777777" w:rsidR="008D0742" w:rsidRPr="00CE4648" w:rsidRDefault="008D0742" w:rsidP="00CE4648">
      <w:pPr>
        <w:spacing w:after="0" w:line="360" w:lineRule="auto"/>
        <w:jc w:val="both"/>
        <w:rPr>
          <w:rFonts w:eastAsiaTheme="minorEastAsia" w:cs="Times New Roman"/>
          <w:lang w:val="en-US"/>
        </w:rPr>
      </w:pPr>
      <w:r w:rsidRPr="00CE4648">
        <w:rPr>
          <w:rFonts w:eastAsiaTheme="minorEastAsia" w:cs="Times New Roman"/>
          <w:lang w:val="en-US"/>
        </w:rPr>
        <w:t xml:space="preserve">SPI = 1 </w:t>
      </w:r>
      <w:proofErr w:type="spellStart"/>
      <w:r w:rsidRPr="00CE4648">
        <w:rPr>
          <w:rFonts w:eastAsiaTheme="minorEastAsia" w:cs="Times New Roman"/>
          <w:lang w:val="en-US"/>
        </w:rPr>
        <w:t>maka</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dapat</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disimpulkan</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proyek</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berjalan</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tepat</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waktu</w:t>
      </w:r>
      <w:proofErr w:type="spellEnd"/>
    </w:p>
    <w:p w14:paraId="68E1C005" w14:textId="77777777" w:rsidR="008D0742" w:rsidRPr="00CE4648" w:rsidRDefault="008D0742" w:rsidP="00CE4648">
      <w:pPr>
        <w:spacing w:after="0" w:line="360" w:lineRule="auto"/>
        <w:jc w:val="both"/>
        <w:rPr>
          <w:rFonts w:eastAsiaTheme="minorEastAsia" w:cs="Times New Roman"/>
          <w:lang w:val="en-US"/>
        </w:rPr>
      </w:pPr>
      <w:r w:rsidRPr="00CE4648">
        <w:rPr>
          <w:rFonts w:eastAsiaTheme="minorEastAsia" w:cs="Times New Roman"/>
          <w:lang w:val="en-US"/>
        </w:rPr>
        <w:t xml:space="preserve">SPI &lt; 1 </w:t>
      </w:r>
      <w:proofErr w:type="spellStart"/>
      <w:r w:rsidRPr="00CE4648">
        <w:rPr>
          <w:rFonts w:eastAsiaTheme="minorEastAsia" w:cs="Times New Roman"/>
          <w:lang w:val="en-US"/>
        </w:rPr>
        <w:t>maka</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dapat</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disimpulkan</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proyek</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mengalami</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keterlambatan</w:t>
      </w:r>
      <w:proofErr w:type="spellEnd"/>
    </w:p>
    <w:p w14:paraId="379061E6" w14:textId="77777777" w:rsidR="00F004EC" w:rsidRDefault="008D0742" w:rsidP="00CE4648">
      <w:pPr>
        <w:spacing w:after="0" w:line="360" w:lineRule="auto"/>
        <w:jc w:val="both"/>
        <w:rPr>
          <w:rFonts w:eastAsiaTheme="minorEastAsia" w:cs="Times New Roman"/>
          <w:lang w:val="en-US"/>
        </w:rPr>
      </w:pPr>
      <w:r w:rsidRPr="00CE4648">
        <w:rPr>
          <w:rFonts w:eastAsiaTheme="minorEastAsia" w:cs="Times New Roman"/>
          <w:lang w:val="en-US"/>
        </w:rPr>
        <w:t xml:space="preserve">SPI &gt; 1 </w:t>
      </w:r>
      <w:proofErr w:type="spellStart"/>
      <w:r w:rsidRPr="00CE4648">
        <w:rPr>
          <w:rFonts w:eastAsiaTheme="minorEastAsia" w:cs="Times New Roman"/>
          <w:lang w:val="en-US"/>
        </w:rPr>
        <w:t>maka</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dapat</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disimpulkan</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proyek</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berjalan</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lebih</w:t>
      </w:r>
      <w:proofErr w:type="spellEnd"/>
      <w:r w:rsidRPr="00CE4648">
        <w:rPr>
          <w:rFonts w:eastAsiaTheme="minorEastAsia" w:cs="Times New Roman"/>
          <w:lang w:val="en-US"/>
        </w:rPr>
        <w:t xml:space="preserve"> </w:t>
      </w:r>
      <w:proofErr w:type="spellStart"/>
      <w:r w:rsidRPr="00CE4648">
        <w:rPr>
          <w:rFonts w:eastAsiaTheme="minorEastAsia" w:cs="Times New Roman"/>
          <w:lang w:val="en-US"/>
        </w:rPr>
        <w:t>cepat</w:t>
      </w:r>
      <w:proofErr w:type="spellEnd"/>
    </w:p>
    <w:p w14:paraId="3908857A" w14:textId="77777777" w:rsidR="00CE4DEB" w:rsidRPr="00CE4648" w:rsidRDefault="00CE4DEB" w:rsidP="00CE4648">
      <w:pPr>
        <w:spacing w:after="0" w:line="360" w:lineRule="auto"/>
        <w:jc w:val="both"/>
        <w:rPr>
          <w:rFonts w:eastAsiaTheme="minorEastAsia" w:cs="Times New Roman"/>
          <w:lang w:val="en-US"/>
        </w:rPr>
      </w:pPr>
    </w:p>
    <w:p w14:paraId="16F579C1" w14:textId="77777777" w:rsidR="00746D7F" w:rsidRPr="00CE4648" w:rsidRDefault="008D0742" w:rsidP="00CE4648">
      <w:pPr>
        <w:autoSpaceDE w:val="0"/>
        <w:autoSpaceDN w:val="0"/>
        <w:adjustRightInd w:val="0"/>
        <w:spacing w:before="120" w:after="0" w:line="360" w:lineRule="auto"/>
        <w:ind w:left="426" w:hanging="426"/>
        <w:jc w:val="both"/>
        <w:rPr>
          <w:rFonts w:cs="Times New Roman"/>
          <w:b/>
          <w:color w:val="000000"/>
          <w:lang w:val="en-US"/>
        </w:rPr>
      </w:pPr>
      <w:proofErr w:type="spellStart"/>
      <w:r w:rsidRPr="00CE4648">
        <w:rPr>
          <w:rFonts w:cs="Times New Roman"/>
          <w:b/>
          <w:color w:val="000000"/>
          <w:lang w:val="en-US"/>
        </w:rPr>
        <w:t>Varians</w:t>
      </w:r>
      <w:proofErr w:type="spellEnd"/>
      <w:r w:rsidRPr="00CE4648">
        <w:rPr>
          <w:rFonts w:cs="Times New Roman"/>
          <w:b/>
          <w:color w:val="000000"/>
          <w:lang w:val="en-US"/>
        </w:rPr>
        <w:t xml:space="preserve"> </w:t>
      </w:r>
      <w:proofErr w:type="spellStart"/>
      <w:r w:rsidRPr="00CE4648">
        <w:rPr>
          <w:rFonts w:cs="Times New Roman"/>
          <w:b/>
          <w:color w:val="000000"/>
          <w:lang w:val="en-US"/>
        </w:rPr>
        <w:t>Biaya</w:t>
      </w:r>
      <w:proofErr w:type="spellEnd"/>
      <w:r w:rsidRPr="00CE4648">
        <w:rPr>
          <w:rFonts w:cs="Times New Roman"/>
          <w:b/>
          <w:color w:val="000000"/>
          <w:lang w:val="en-US"/>
        </w:rPr>
        <w:t xml:space="preserve"> dan </w:t>
      </w:r>
      <w:proofErr w:type="spellStart"/>
      <w:r w:rsidRPr="00CE4648">
        <w:rPr>
          <w:rFonts w:cs="Times New Roman"/>
          <w:b/>
          <w:color w:val="000000"/>
          <w:lang w:val="en-US"/>
        </w:rPr>
        <w:t>Jadwal</w:t>
      </w:r>
      <w:proofErr w:type="spellEnd"/>
      <w:r w:rsidRPr="00CE4648">
        <w:rPr>
          <w:rFonts w:cs="Times New Roman"/>
          <w:b/>
          <w:color w:val="000000"/>
          <w:lang w:val="en-US"/>
        </w:rPr>
        <w:t xml:space="preserve"> </w:t>
      </w:r>
      <w:proofErr w:type="spellStart"/>
      <w:r w:rsidRPr="00CE4648">
        <w:rPr>
          <w:rFonts w:cs="Times New Roman"/>
          <w:b/>
          <w:color w:val="000000"/>
          <w:lang w:val="en-US"/>
        </w:rPr>
        <w:t>Terpadu</w:t>
      </w:r>
      <w:proofErr w:type="spellEnd"/>
    </w:p>
    <w:p w14:paraId="624CB22F" w14:textId="68F512C8" w:rsidR="008D0742" w:rsidRPr="00CE4648" w:rsidRDefault="008D0742" w:rsidP="00CE4648">
      <w:pPr>
        <w:spacing w:line="360" w:lineRule="auto"/>
        <w:ind w:firstLine="425"/>
        <w:jc w:val="both"/>
        <w:rPr>
          <w:rFonts w:cs="Times New Roman"/>
        </w:rPr>
      </w:pPr>
      <w:proofErr w:type="spellStart"/>
      <w:r w:rsidRPr="00CE4648">
        <w:rPr>
          <w:rFonts w:cs="Times New Roman"/>
          <w:lang w:val="en-US"/>
        </w:rPr>
        <w:t>Varians</w:t>
      </w:r>
      <w:proofErr w:type="spellEnd"/>
      <w:r w:rsidRPr="00CE4648">
        <w:rPr>
          <w:rFonts w:cs="Times New Roman"/>
          <w:lang w:val="en-US"/>
        </w:rPr>
        <w:t xml:space="preserve"> </w:t>
      </w:r>
      <w:proofErr w:type="spellStart"/>
      <w:r w:rsidRPr="00CE4648">
        <w:rPr>
          <w:rFonts w:cs="Times New Roman"/>
          <w:lang w:val="en-US"/>
        </w:rPr>
        <w:t>biaya</w:t>
      </w:r>
      <w:proofErr w:type="spellEnd"/>
      <w:r w:rsidRPr="00CE4648">
        <w:rPr>
          <w:rFonts w:cs="Times New Roman"/>
          <w:lang w:val="en-US"/>
        </w:rPr>
        <w:t xml:space="preserve"> /</w:t>
      </w:r>
      <w:r w:rsidRPr="00CE4648">
        <w:rPr>
          <w:rFonts w:cs="Times New Roman"/>
          <w:i/>
          <w:lang w:val="en-US"/>
        </w:rPr>
        <w:t xml:space="preserve">Cost </w:t>
      </w:r>
      <w:proofErr w:type="spellStart"/>
      <w:r w:rsidRPr="00CE4648">
        <w:rPr>
          <w:rFonts w:cs="Times New Roman"/>
          <w:i/>
          <w:lang w:val="en-US"/>
        </w:rPr>
        <w:t>Varians</w:t>
      </w:r>
      <w:proofErr w:type="spellEnd"/>
      <w:r w:rsidRPr="00CE4648">
        <w:rPr>
          <w:rFonts w:cs="Times New Roman"/>
          <w:i/>
          <w:lang w:val="en-US"/>
        </w:rPr>
        <w:t xml:space="preserve"> </w:t>
      </w:r>
      <w:r w:rsidRPr="00CE4648">
        <w:rPr>
          <w:rFonts w:cs="Times New Roman"/>
          <w:lang w:val="en-US"/>
        </w:rPr>
        <w:t xml:space="preserve">(CV) </w:t>
      </w:r>
      <w:r w:rsidRPr="00CE4648">
        <w:rPr>
          <w:rFonts w:cs="Times New Roman"/>
        </w:rPr>
        <w:t>adalah selisih antara nilai yang diperoleh setelah menyelesaikan pekerjaan dengan biaya actual yang terjadi selama pelaksanan proyek. Angka negatif pada CV menunjukkan bahwa biaya lebih tinggi dari anggaran (</w:t>
      </w:r>
      <w:r w:rsidRPr="00CE4648">
        <w:rPr>
          <w:rFonts w:cs="Times New Roman"/>
          <w:i/>
        </w:rPr>
        <w:t>cost overrun</w:t>
      </w:r>
      <w:r w:rsidR="00064AE3" w:rsidRPr="00CE4648">
        <w:rPr>
          <w:rFonts w:cs="Times New Roman"/>
        </w:rPr>
        <w:t>). Angka nol menunju</w:t>
      </w:r>
      <w:r w:rsidRPr="00CE4648">
        <w:rPr>
          <w:rFonts w:cs="Times New Roman"/>
        </w:rPr>
        <w:t>kan pekerjaan terlaksana sesuai dengan biaya. Sementara angka positif berarti pekerjaan terlaksana dengan biaya kurang dari anggaran (</w:t>
      </w:r>
      <w:r w:rsidRPr="00CE4648">
        <w:rPr>
          <w:rFonts w:cs="Times New Roman"/>
          <w:i/>
        </w:rPr>
        <w:t>cost underrun</w:t>
      </w:r>
      <w:r w:rsidRPr="00CE4648">
        <w:rPr>
          <w:rFonts w:cs="Times New Roman"/>
        </w:rPr>
        <w:t>). Adapun persamaan yang digunakan untuk menghitu</w:t>
      </w:r>
      <w:r w:rsidR="00064AE3" w:rsidRPr="00CE4648">
        <w:rPr>
          <w:rFonts w:cs="Times New Roman"/>
        </w:rPr>
        <w:t>n</w:t>
      </w:r>
      <w:r w:rsidRPr="00CE4648">
        <w:rPr>
          <w:rFonts w:cs="Times New Roman"/>
        </w:rPr>
        <w:t xml:space="preserve">g </w:t>
      </w:r>
      <w:r w:rsidRPr="00CE4648">
        <w:rPr>
          <w:rFonts w:cs="Times New Roman"/>
          <w:i/>
        </w:rPr>
        <w:t xml:space="preserve">cost variance, </w:t>
      </w:r>
      <w:r w:rsidRPr="00CE4648">
        <w:rPr>
          <w:rFonts w:cs="Times New Roman"/>
        </w:rPr>
        <w:t>sebagai berikut :</w:t>
      </w:r>
    </w:p>
    <w:p w14:paraId="335CA372" w14:textId="77777777" w:rsidR="008D0742" w:rsidRPr="00CE4DEB" w:rsidRDefault="008D0742" w:rsidP="00CE4DEB">
      <w:pPr>
        <w:spacing w:line="360" w:lineRule="auto"/>
        <w:rPr>
          <w:rFonts w:eastAsiaTheme="minorEastAsia" w:cs="Times New Roman"/>
          <w:lang w:val="en-US"/>
        </w:rPr>
      </w:pPr>
      <m:oMath>
        <m:r>
          <w:rPr>
            <w:rFonts w:ascii="Cambria Math" w:eastAsiaTheme="minorEastAsia" w:hAnsi="Cambria Math" w:cs="Times New Roman"/>
            <w:sz w:val="20"/>
            <w:szCs w:val="20"/>
          </w:rPr>
          <m:t>CV=BCWP-ACWP</m:t>
        </m:r>
      </m:oMath>
      <w:r w:rsidR="00CE4DEB">
        <w:rPr>
          <w:rFonts w:eastAsiaTheme="minorEastAsia" w:cs="Times New Roman"/>
          <w:lang w:val="en-US"/>
        </w:rPr>
        <w:t xml:space="preserve"> …………….............(5)</w:t>
      </w:r>
    </w:p>
    <w:p w14:paraId="03F71540" w14:textId="77777777" w:rsidR="008D0742" w:rsidRPr="00CE4648" w:rsidRDefault="008D0742" w:rsidP="00CE4648">
      <w:pPr>
        <w:spacing w:after="0" w:line="360" w:lineRule="auto"/>
        <w:ind w:firstLine="426"/>
        <w:jc w:val="both"/>
        <w:rPr>
          <w:rFonts w:eastAsiaTheme="minorEastAsia" w:cs="Times New Roman"/>
        </w:rPr>
      </w:pPr>
      <w:r w:rsidRPr="00CE4648">
        <w:rPr>
          <w:rFonts w:eastAsiaTheme="minorEastAsia" w:cs="Times New Roman"/>
          <w:lang w:val="en-US"/>
        </w:rPr>
        <w:t xml:space="preserve">Varian </w:t>
      </w:r>
      <w:proofErr w:type="spellStart"/>
      <w:r w:rsidRPr="00CE4648">
        <w:rPr>
          <w:rFonts w:eastAsiaTheme="minorEastAsia" w:cs="Times New Roman"/>
          <w:lang w:val="en-US"/>
        </w:rPr>
        <w:t>jadwal</w:t>
      </w:r>
      <w:proofErr w:type="spellEnd"/>
      <w:r w:rsidRPr="00CE4648">
        <w:rPr>
          <w:rFonts w:eastAsiaTheme="minorEastAsia" w:cs="Times New Roman"/>
          <w:lang w:val="en-US"/>
        </w:rPr>
        <w:t xml:space="preserve"> / </w:t>
      </w:r>
      <w:r w:rsidRPr="00CE4648">
        <w:rPr>
          <w:rFonts w:eastAsiaTheme="minorEastAsia" w:cs="Times New Roman"/>
          <w:i/>
        </w:rPr>
        <w:t>Schedule Variance</w:t>
      </w:r>
      <w:r w:rsidRPr="00CE4648">
        <w:rPr>
          <w:rFonts w:eastAsiaTheme="minorEastAsia" w:cs="Times New Roman"/>
        </w:rPr>
        <w:t xml:space="preserve"> (SV) digunakan untuk menghitung penyimpangan antara BCWS dengan BCWP. Nilai positif menunjukka pekerjan proyek yang terlaksana lebih banyak dari perencanaan. Sedangkan nilai negatif menunjukkan kinerja pekerjaan yang buruk akibat pekerjaan yang terlaksana lebih sedikit dari jadwal yang direncanakan. </w:t>
      </w:r>
      <w:r w:rsidRPr="00CE4648">
        <w:rPr>
          <w:rFonts w:cs="Times New Roman"/>
        </w:rPr>
        <w:t xml:space="preserve">Adapun persamaan yang digunakan untuk menghitug </w:t>
      </w:r>
      <w:r w:rsidRPr="00CE4648">
        <w:rPr>
          <w:rFonts w:cs="Times New Roman"/>
          <w:i/>
        </w:rPr>
        <w:t xml:space="preserve">schedule variance, </w:t>
      </w:r>
      <w:r w:rsidRPr="00CE4648">
        <w:rPr>
          <w:rFonts w:cs="Times New Roman"/>
        </w:rPr>
        <w:t>sebagai berikut :</w:t>
      </w:r>
    </w:p>
    <w:p w14:paraId="38F6DAA5" w14:textId="77777777" w:rsidR="008D0742" w:rsidRPr="00CE4DEB" w:rsidRDefault="008D0742" w:rsidP="00CE4648">
      <w:pPr>
        <w:spacing w:line="360" w:lineRule="auto"/>
        <w:jc w:val="both"/>
        <w:rPr>
          <w:rFonts w:cs="Times New Roman"/>
          <w:sz w:val="20"/>
          <w:szCs w:val="20"/>
          <w:lang w:val="en-US"/>
        </w:rPr>
      </w:pPr>
      <m:oMath>
        <m:r>
          <w:rPr>
            <w:rFonts w:ascii="Cambria Math" w:eastAsiaTheme="minorEastAsia" w:hAnsi="Cambria Math" w:cs="Times New Roman"/>
            <w:sz w:val="20"/>
            <w:szCs w:val="20"/>
          </w:rPr>
          <m:t>SV=BCWP-BCWS</m:t>
        </m:r>
      </m:oMath>
      <w:r w:rsidR="00CE4DEB">
        <w:rPr>
          <w:rFonts w:eastAsiaTheme="minorEastAsia" w:cs="Times New Roman"/>
          <w:sz w:val="20"/>
          <w:szCs w:val="20"/>
          <w:lang w:val="en-US"/>
        </w:rPr>
        <w:t xml:space="preserve"> ……………………….(6)</w:t>
      </w:r>
    </w:p>
    <w:p w14:paraId="43D7005E" w14:textId="77777777" w:rsidR="00800F06" w:rsidRDefault="00800F06" w:rsidP="00CE4648">
      <w:pPr>
        <w:spacing w:before="120" w:after="0" w:line="360" w:lineRule="auto"/>
        <w:jc w:val="both"/>
        <w:rPr>
          <w:rFonts w:cs="Times New Roman"/>
          <w:b/>
          <w:lang w:val="en-US"/>
        </w:rPr>
      </w:pPr>
    </w:p>
    <w:p w14:paraId="6F7E8E86" w14:textId="77777777" w:rsidR="00800F06" w:rsidRDefault="00800F06" w:rsidP="00CE4648">
      <w:pPr>
        <w:spacing w:before="120" w:after="0" w:line="360" w:lineRule="auto"/>
        <w:jc w:val="both"/>
        <w:rPr>
          <w:rFonts w:cs="Times New Roman"/>
          <w:b/>
          <w:lang w:val="en-US"/>
        </w:rPr>
      </w:pPr>
    </w:p>
    <w:p w14:paraId="712EADBA" w14:textId="2A35DD7B" w:rsidR="00746D7F" w:rsidRPr="00CE4648" w:rsidRDefault="00746D7F" w:rsidP="00CE4648">
      <w:pPr>
        <w:spacing w:before="120" w:after="0" w:line="360" w:lineRule="auto"/>
        <w:jc w:val="both"/>
        <w:rPr>
          <w:rFonts w:cs="Times New Roman"/>
          <w:b/>
          <w:lang w:val="en-US"/>
        </w:rPr>
      </w:pPr>
      <w:r w:rsidRPr="00CE4648">
        <w:rPr>
          <w:rFonts w:cs="Times New Roman"/>
          <w:b/>
          <w:lang w:val="en-US"/>
        </w:rPr>
        <w:t>METODE PENELITIAN</w:t>
      </w:r>
    </w:p>
    <w:p w14:paraId="26CBA4D8" w14:textId="77777777" w:rsidR="00746D7F" w:rsidRPr="00CE4648" w:rsidRDefault="00746D7F" w:rsidP="00CE4648">
      <w:pPr>
        <w:spacing w:after="0" w:line="360" w:lineRule="auto"/>
        <w:jc w:val="both"/>
        <w:rPr>
          <w:rFonts w:cs="Times New Roman"/>
          <w:b/>
          <w:lang w:val="en-US"/>
        </w:rPr>
      </w:pPr>
      <w:r w:rsidRPr="00CE4648">
        <w:rPr>
          <w:rFonts w:cs="Times New Roman"/>
          <w:b/>
          <w:lang w:val="en-US"/>
        </w:rPr>
        <w:t xml:space="preserve">Lokasi </w:t>
      </w:r>
      <w:proofErr w:type="spellStart"/>
      <w:r w:rsidRPr="00CE4648">
        <w:rPr>
          <w:rFonts w:cs="Times New Roman"/>
          <w:b/>
          <w:lang w:val="en-US"/>
        </w:rPr>
        <w:t>Peneltian</w:t>
      </w:r>
      <w:proofErr w:type="spellEnd"/>
    </w:p>
    <w:p w14:paraId="6D7FB813" w14:textId="77777777" w:rsidR="00872A0D" w:rsidRDefault="00FF768E" w:rsidP="00CE4648">
      <w:pPr>
        <w:spacing w:after="0" w:line="360" w:lineRule="auto"/>
        <w:ind w:firstLine="426"/>
        <w:jc w:val="both"/>
        <w:rPr>
          <w:rFonts w:cs="Times New Roman"/>
          <w:lang w:val="en-US"/>
        </w:rPr>
      </w:pPr>
      <w:r w:rsidRPr="00CE4648">
        <w:rPr>
          <w:rFonts w:cs="Times New Roman"/>
        </w:rPr>
        <w:t xml:space="preserve">Lokasi pada penelitian ini adalah </w:t>
      </w:r>
      <w:r w:rsidRPr="00CE4648">
        <w:rPr>
          <w:rFonts w:cs="Times New Roman"/>
          <w:bCs/>
        </w:rPr>
        <w:t xml:space="preserve">pada </w:t>
      </w:r>
      <w:r w:rsidRPr="00CE4648">
        <w:rPr>
          <w:rFonts w:eastAsia="Times New Roman" w:cs="Times New Roman"/>
        </w:rPr>
        <w:t xml:space="preserve">Pekerjaan proyek </w:t>
      </w:r>
      <w:r w:rsidRPr="00CE4648">
        <w:rPr>
          <w:rFonts w:cs="Times New Roman"/>
        </w:rPr>
        <w:t xml:space="preserve"> pembangunan trotoar di ruas jalan perkotaan Cisaat, Kecamatan Cisaat, Kabupaten Sukabumi.</w:t>
      </w:r>
    </w:p>
    <w:p w14:paraId="57C5A74A" w14:textId="77777777" w:rsidR="00CE4DEB" w:rsidRPr="00CE4DEB" w:rsidRDefault="00CE4DEB" w:rsidP="00CE4648">
      <w:pPr>
        <w:spacing w:after="0" w:line="360" w:lineRule="auto"/>
        <w:ind w:firstLine="426"/>
        <w:jc w:val="both"/>
        <w:rPr>
          <w:rFonts w:cs="Times New Roman"/>
          <w:lang w:val="en-US"/>
        </w:rPr>
      </w:pPr>
    </w:p>
    <w:p w14:paraId="54AF9B6C" w14:textId="77777777" w:rsidR="00746D7F" w:rsidRPr="00CE4648" w:rsidRDefault="00CE4DEB" w:rsidP="00CE4648">
      <w:pPr>
        <w:spacing w:line="360" w:lineRule="auto"/>
        <w:ind w:left="426" w:hanging="426"/>
        <w:jc w:val="both"/>
        <w:rPr>
          <w:rFonts w:cs="Times New Roman"/>
          <w:b/>
          <w:lang w:val="en-US"/>
        </w:rPr>
      </w:pPr>
      <w:r w:rsidRPr="00CE4648">
        <w:rPr>
          <w:rFonts w:cs="Times New Roman"/>
          <w:b/>
          <w:noProof/>
          <w:lang w:val="en-US"/>
        </w:rPr>
        <mc:AlternateContent>
          <mc:Choice Requires="wpg">
            <w:drawing>
              <wp:anchor distT="0" distB="0" distL="114300" distR="114300" simplePos="0" relativeHeight="251661312" behindDoc="0" locked="0" layoutInCell="1" allowOverlap="1" wp14:anchorId="0AEC8FDE" wp14:editId="3057EA3A">
                <wp:simplePos x="0" y="0"/>
                <wp:positionH relativeFrom="column">
                  <wp:posOffset>294005</wp:posOffset>
                </wp:positionH>
                <wp:positionV relativeFrom="paragraph">
                  <wp:posOffset>339725</wp:posOffset>
                </wp:positionV>
                <wp:extent cx="2591435" cy="5521325"/>
                <wp:effectExtent l="0" t="0" r="18415" b="22225"/>
                <wp:wrapNone/>
                <wp:docPr id="37" name="Group 37"/>
                <wp:cNvGraphicFramePr/>
                <a:graphic xmlns:a="http://schemas.openxmlformats.org/drawingml/2006/main">
                  <a:graphicData uri="http://schemas.microsoft.com/office/word/2010/wordprocessingGroup">
                    <wpg:wgp>
                      <wpg:cNvGrpSpPr/>
                      <wpg:grpSpPr>
                        <a:xfrm>
                          <a:off x="0" y="0"/>
                          <a:ext cx="2591435" cy="5521325"/>
                          <a:chOff x="46933" y="1"/>
                          <a:chExt cx="2591602" cy="5522230"/>
                        </a:xfrm>
                      </wpg:grpSpPr>
                      <wpg:grpSp>
                        <wpg:cNvPr id="34" name="Group 34"/>
                        <wpg:cNvGrpSpPr/>
                        <wpg:grpSpPr>
                          <a:xfrm>
                            <a:off x="46933" y="1"/>
                            <a:ext cx="2591602" cy="5522230"/>
                            <a:chOff x="46933" y="1"/>
                            <a:chExt cx="2591602" cy="5522230"/>
                          </a:xfrm>
                        </wpg:grpSpPr>
                        <wpg:grpSp>
                          <wpg:cNvPr id="2" name="Group 2"/>
                          <wpg:cNvGrpSpPr/>
                          <wpg:grpSpPr>
                            <a:xfrm>
                              <a:off x="46933" y="1"/>
                              <a:ext cx="2591602" cy="5522230"/>
                              <a:chOff x="138157" y="0"/>
                              <a:chExt cx="2548800" cy="5774028"/>
                            </a:xfrm>
                          </wpg:grpSpPr>
                          <wps:wsp>
                            <wps:cNvPr id="3" name="Flowchart: Terminator 3"/>
                            <wps:cNvSpPr/>
                            <wps:spPr>
                              <a:xfrm>
                                <a:off x="1038225" y="0"/>
                                <a:ext cx="685800" cy="333375"/>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A9CB4" w14:textId="77777777" w:rsidR="000A7ED4" w:rsidRPr="00EB5800" w:rsidRDefault="000A7ED4" w:rsidP="00746D7F">
                                  <w:pPr>
                                    <w:jc w:val="center"/>
                                    <w:rPr>
                                      <w:color w:val="000000" w:themeColor="text1"/>
                                      <w:sz w:val="20"/>
                                      <w:szCs w:val="20"/>
                                      <w14:textOutline w14:w="9525" w14:cap="rnd" w14:cmpd="sng" w14:algn="ctr">
                                        <w14:noFill/>
                                        <w14:prstDash w14:val="solid"/>
                                        <w14:bevel/>
                                      </w14:textOutline>
                                    </w:rPr>
                                  </w:pPr>
                                  <w:r w:rsidRPr="00EB5800">
                                    <w:rPr>
                                      <w:color w:val="000000" w:themeColor="text1"/>
                                      <w:sz w:val="20"/>
                                      <w:szCs w:val="20"/>
                                      <w14:textOutline w14:w="9525" w14:cap="rnd" w14:cmpd="sng" w14:algn="ctr">
                                        <w14:noFill/>
                                        <w14:prstDash w14:val="solid"/>
                                        <w14:bevel/>
                                      </w14:textOutline>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36587" y="514350"/>
                                <a:ext cx="1451400" cy="2634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9D675" w14:textId="77777777" w:rsidR="000A7ED4" w:rsidRPr="00F52568" w:rsidRDefault="000A7ED4" w:rsidP="00746D7F">
                                  <w:pPr>
                                    <w:jc w:val="center"/>
                                    <w:rPr>
                                      <w:color w:val="000000" w:themeColor="text1"/>
                                      <w:sz w:val="20"/>
                                      <w:szCs w:val="20"/>
                                      <w:lang w:val="en-US"/>
                                    </w:rPr>
                                  </w:pPr>
                                  <w:r>
                                    <w:rPr>
                                      <w:color w:val="000000" w:themeColor="text1"/>
                                      <w:sz w:val="20"/>
                                      <w:szCs w:val="20"/>
                                      <w:lang w:val="en-US"/>
                                    </w:rPr>
                                    <w:t>Identifikasi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01972" y="2808481"/>
                                <a:ext cx="2407200" cy="42667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FBF8A"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 xml:space="preserve">Analisis </w:t>
                                  </w:r>
                                  <w:r w:rsidR="000A7ED4" w:rsidRPr="00EB5800">
                                    <w:rPr>
                                      <w:color w:val="000000" w:themeColor="text1"/>
                                      <w:sz w:val="20"/>
                                      <w:szCs w:val="20"/>
                                    </w:rPr>
                                    <w:t>Pe</w:t>
                                  </w:r>
                                  <w:r>
                                    <w:rPr>
                                      <w:color w:val="000000" w:themeColor="text1"/>
                                      <w:sz w:val="20"/>
                                      <w:szCs w:val="20"/>
                                      <w:lang w:val="en-US"/>
                                    </w:rPr>
                                    <w:t>rbandingan Kurva S Perencanaan dan Kurva S 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01948" y="3429011"/>
                                <a:ext cx="2406880" cy="30642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AA269"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Menentukan nilai BCWS, BCWP,ACWP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8157" y="3917523"/>
                                <a:ext cx="2548800" cy="2634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DF6A6"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Mene</w:t>
                                  </w:r>
                                  <w:r w:rsidR="00064AE3">
                                    <w:rPr>
                                      <w:color w:val="000000" w:themeColor="text1"/>
                                      <w:sz w:val="20"/>
                                      <w:szCs w:val="20"/>
                                    </w:rPr>
                                    <w:t>n</w:t>
                                  </w:r>
                                  <w:r>
                                    <w:rPr>
                                      <w:color w:val="000000" w:themeColor="text1"/>
                                      <w:sz w:val="20"/>
                                      <w:szCs w:val="20"/>
                                      <w:lang w:val="en-US"/>
                                    </w:rPr>
                                    <w:t>tukan Nilai SV, SPI, CV, CPI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38157" y="4374793"/>
                                <a:ext cx="2548800" cy="40609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94D2BB" w14:textId="77777777" w:rsidR="000A7ED4" w:rsidRPr="00BD6C2B" w:rsidRDefault="00BD6C2B" w:rsidP="00746D7F">
                                  <w:pPr>
                                    <w:jc w:val="center"/>
                                    <w:rPr>
                                      <w:i/>
                                      <w:color w:val="000000" w:themeColor="text1"/>
                                      <w:sz w:val="20"/>
                                      <w:szCs w:val="20"/>
                                      <w:lang w:val="en-US"/>
                                    </w:rPr>
                                  </w:pPr>
                                  <w:r>
                                    <w:rPr>
                                      <w:color w:val="000000" w:themeColor="text1"/>
                                      <w:sz w:val="20"/>
                                      <w:szCs w:val="20"/>
                                      <w:lang w:val="en-US"/>
                                    </w:rPr>
                                    <w:t xml:space="preserve">Membuat garfik kinerja biaya dan waktu </w:t>
                                  </w:r>
                                  <w:r w:rsidR="00064AE3">
                                    <w:rPr>
                                      <w:color w:val="000000" w:themeColor="text1"/>
                                      <w:sz w:val="20"/>
                                      <w:szCs w:val="20"/>
                                    </w:rPr>
                                    <w:t xml:space="preserve">menggunakan </w:t>
                                  </w:r>
                                  <w:r>
                                    <w:rPr>
                                      <w:color w:val="000000" w:themeColor="text1"/>
                                      <w:sz w:val="20"/>
                                      <w:szCs w:val="20"/>
                                      <w:lang w:val="en-US"/>
                                    </w:rPr>
                                    <w:t xml:space="preserve">metode </w:t>
                                  </w:r>
                                  <w:r>
                                    <w:rPr>
                                      <w:i/>
                                      <w:color w:val="000000" w:themeColor="text1"/>
                                      <w:sz w:val="20"/>
                                      <w:szCs w:val="20"/>
                                      <w:lang w:val="en-US"/>
                                    </w:rPr>
                                    <w:t>eaned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Terminator 11"/>
                            <wps:cNvSpPr/>
                            <wps:spPr>
                              <a:xfrm>
                                <a:off x="1104213" y="5440654"/>
                                <a:ext cx="685800" cy="333374"/>
                              </a:xfrm>
                              <a:prstGeom prst="flowChartTerminator">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1DDE4" w14:textId="77777777" w:rsidR="000A7ED4" w:rsidRPr="00EB5800" w:rsidRDefault="000A7ED4" w:rsidP="00746D7F">
                                  <w:pPr>
                                    <w:jc w:val="center"/>
                                    <w:rPr>
                                      <w:color w:val="000000" w:themeColor="text1"/>
                                      <w:sz w:val="20"/>
                                      <w:szCs w:val="20"/>
                                      <w14:textOutline w14:w="9525" w14:cap="rnd" w14:cmpd="sng" w14:algn="ctr">
                                        <w14:noFill/>
                                        <w14:prstDash w14:val="solid"/>
                                        <w14:bevel/>
                                      </w14:textOutline>
                                    </w:rPr>
                                  </w:pPr>
                                  <w:r w:rsidRPr="00EB5800">
                                    <w:rPr>
                                      <w:color w:val="000000" w:themeColor="text1"/>
                                      <w:sz w:val="20"/>
                                      <w:szCs w:val="20"/>
                                      <w14:textOutline w14:w="9525" w14:cap="rnd" w14:cmpd="sng" w14:algn="ctr">
                                        <w14:noFill/>
                                        <w14:prstDash w14:val="solid"/>
                                        <w14:bevel/>
                                      </w14:textOutline>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371600" y="333375"/>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381283" y="779318"/>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418418" y="3239718"/>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412438" y="3727021"/>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412600" y="4190146"/>
                                <a:ext cx="0" cy="19050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1427662" y="4782067"/>
                                <a:ext cx="0" cy="19050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7" name="Rectangle 27"/>
                          <wps:cNvSpPr/>
                          <wps:spPr>
                            <a:xfrm>
                              <a:off x="571500" y="923925"/>
                              <a:ext cx="1475678" cy="2519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8818F" w14:textId="77777777" w:rsidR="000A7ED4" w:rsidRPr="00F52568" w:rsidRDefault="00FF768E" w:rsidP="00746D7F">
                                <w:pPr>
                                  <w:jc w:val="center"/>
                                  <w:rPr>
                                    <w:color w:val="000000" w:themeColor="text1"/>
                                    <w:sz w:val="20"/>
                                    <w:szCs w:val="20"/>
                                    <w:lang w:val="en-US"/>
                                  </w:rPr>
                                </w:pPr>
                                <w:r>
                                  <w:rPr>
                                    <w:color w:val="000000" w:themeColor="text1"/>
                                    <w:sz w:val="20"/>
                                    <w:szCs w:val="20"/>
                                    <w:lang w:val="en-US"/>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1314450" y="1171575"/>
                              <a:ext cx="0" cy="1821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Rectangle 32"/>
                          <wps:cNvSpPr/>
                          <wps:spPr>
                            <a:xfrm>
                              <a:off x="288633" y="1342789"/>
                              <a:ext cx="2079171" cy="1155863"/>
                            </a:xfrm>
                            <a:prstGeom prst="rect">
                              <a:avLst/>
                            </a:prstGeom>
                            <a:ln/>
                          </wps:spPr>
                          <wps:style>
                            <a:lnRef idx="2">
                              <a:schemeClr val="dk1"/>
                            </a:lnRef>
                            <a:fillRef idx="1">
                              <a:schemeClr val="lt1"/>
                            </a:fillRef>
                            <a:effectRef idx="0">
                              <a:schemeClr val="dk1"/>
                            </a:effectRef>
                            <a:fontRef idx="minor">
                              <a:schemeClr val="dk1"/>
                            </a:fontRef>
                          </wps:style>
                          <wps:txbx>
                            <w:txbxContent>
                              <w:p w14:paraId="4A483441" w14:textId="77777777" w:rsidR="00BD6C2B" w:rsidRPr="00BD6C2B" w:rsidRDefault="00BD6C2B" w:rsidP="00BD6C2B">
                                <w:pPr>
                                  <w:spacing w:after="0"/>
                                  <w:rPr>
                                    <w:sz w:val="20"/>
                                    <w:lang w:val="en-US"/>
                                  </w:rPr>
                                </w:pPr>
                                <w:r>
                                  <w:rPr>
                                    <w:sz w:val="20"/>
                                    <w:lang w:val="en-US"/>
                                  </w:rPr>
                                  <w:t xml:space="preserve">Data </w:t>
                                </w:r>
                                <w:r>
                                  <w:rPr>
                                    <w:sz w:val="20"/>
                                    <w:lang w:val="en-US"/>
                                  </w:rPr>
                                  <w:t>Sekunder :</w:t>
                                </w:r>
                              </w:p>
                              <w:p w14:paraId="4F09735C"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i/>
                                    <w:sz w:val="20"/>
                                  </w:rPr>
                                  <w:t>Time Schedule</w:t>
                                </w:r>
                                <w:r w:rsidRPr="00BD6C2B">
                                  <w:rPr>
                                    <w:rFonts w:ascii="Times New Roman" w:hAnsi="Times New Roman"/>
                                    <w:sz w:val="20"/>
                                  </w:rPr>
                                  <w:t xml:space="preserve"> (Kurva S)</w:t>
                                </w:r>
                              </w:p>
                              <w:p w14:paraId="389B70C8"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Justifikasi Teknis</w:t>
                                </w:r>
                              </w:p>
                              <w:p w14:paraId="3E4272C3"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Laporan proyek</w:t>
                                </w:r>
                              </w:p>
                              <w:p w14:paraId="16396EF8"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Gambar rencana</w:t>
                                </w:r>
                              </w:p>
                              <w:p w14:paraId="3462E88D"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Rencana Anggaran Biaya</w:t>
                                </w:r>
                              </w:p>
                              <w:p w14:paraId="51803580" w14:textId="77777777" w:rsidR="00FF768E" w:rsidRPr="00F52568" w:rsidRDefault="00FF768E" w:rsidP="00746D7F">
                                <w:pPr>
                                  <w:jc w:val="center"/>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Arrow Connector 33"/>
                          <wps:cNvCnPr/>
                          <wps:spPr>
                            <a:xfrm>
                              <a:off x="1340119" y="2495611"/>
                              <a:ext cx="0" cy="1816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5" name="Rectangle 35"/>
                        <wps:cNvSpPr/>
                        <wps:spPr>
                          <a:xfrm>
                            <a:off x="762420" y="4757358"/>
                            <a:ext cx="1202125" cy="2762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32639" w14:textId="77777777" w:rsidR="000A7ED4" w:rsidRPr="005235D4" w:rsidRDefault="000A7ED4" w:rsidP="00746D7F">
                              <w:pPr>
                                <w:jc w:val="center"/>
                                <w:rPr>
                                  <w:color w:val="000000" w:themeColor="text1"/>
                                  <w:sz w:val="20"/>
                                  <w:szCs w:val="20"/>
                                  <w:lang w:val="en-US"/>
                                </w:rPr>
                              </w:pPr>
                              <w:r>
                                <w:rPr>
                                  <w:color w:val="000000" w:themeColor="text1"/>
                                  <w:sz w:val="20"/>
                                  <w:szCs w:val="20"/>
                                  <w:lang w:val="en-US"/>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362495" y="5033584"/>
                            <a:ext cx="0" cy="1816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EC8FDE" id="Group 37" o:spid="_x0000_s1026" style="position:absolute;left:0;text-align:left;margin-left:23.15pt;margin-top:26.75pt;width:204.05pt;height:434.75pt;z-index:251661312;mso-width-relative:margin;mso-height-relative:margin" coordorigin="469" coordsize="25916,5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">
                <v:group id="Group 34" o:spid="_x0000_s1027" style="position:absolute;left:469;width:25916;height:55222" coordorigin="469" coordsize="25916,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2" o:spid="_x0000_s1028" style="position:absolute;left:469;width:25916;height:55222" coordorigin="1381" coordsize="25488,5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Flowchart: Terminator 3" o:spid="_x0000_s1029" type="#_x0000_t116" style="position:absolute;left:10382;width:685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" fillcolor="white [3212]" strokecolor="black [3213]" strokeweight="1pt">
                      <v:textbox>
                        <w:txbxContent>
                          <w:p w14:paraId="54FA9CB4" w14:textId="77777777" w:rsidR="000A7ED4" w:rsidRPr="00EB5800" w:rsidRDefault="000A7ED4" w:rsidP="00746D7F">
                            <w:pPr>
                              <w:jc w:val="center"/>
                              <w:rPr>
                                <w:color w:val="000000" w:themeColor="text1"/>
                                <w:sz w:val="20"/>
                                <w:szCs w:val="20"/>
                                <w14:textOutline w14:w="9525" w14:cap="rnd" w14:cmpd="sng" w14:algn="ctr">
                                  <w14:noFill/>
                                  <w14:prstDash w14:val="solid"/>
                                  <w14:bevel/>
                                </w14:textOutline>
                              </w:rPr>
                            </w:pPr>
                            <w:r w:rsidRPr="00EB5800">
                              <w:rPr>
                                <w:color w:val="000000" w:themeColor="text1"/>
                                <w:sz w:val="20"/>
                                <w:szCs w:val="20"/>
                                <w14:textOutline w14:w="9525" w14:cap="rnd" w14:cmpd="sng" w14:algn="ctr">
                                  <w14:noFill/>
                                  <w14:prstDash w14:val="solid"/>
                                  <w14:bevel/>
                                </w14:textOutline>
                              </w:rPr>
                              <w:t>Mulai</w:t>
                            </w:r>
                          </w:p>
                        </w:txbxContent>
                      </v:textbox>
                    </v:shape>
                    <v:rect id="Rectangle 4" o:spid="_x0000_s1030" style="position:absolute;left:6365;top:5143;width:1451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02E9D675" w14:textId="77777777" w:rsidR="000A7ED4" w:rsidRPr="00F52568" w:rsidRDefault="000A7ED4" w:rsidP="00746D7F">
                            <w:pPr>
                              <w:jc w:val="center"/>
                              <w:rPr>
                                <w:color w:val="000000" w:themeColor="text1"/>
                                <w:sz w:val="20"/>
                                <w:szCs w:val="20"/>
                                <w:lang w:val="en-US"/>
                              </w:rPr>
                            </w:pPr>
                            <w:r>
                              <w:rPr>
                                <w:color w:val="000000" w:themeColor="text1"/>
                                <w:sz w:val="20"/>
                                <w:szCs w:val="20"/>
                                <w:lang w:val="en-US"/>
                              </w:rPr>
                              <w:t>Identifikasi masalah</w:t>
                            </w:r>
                          </w:p>
                        </w:txbxContent>
                      </v:textbox>
                    </v:rect>
                    <v:rect id="Rectangle 5" o:spid="_x0000_s1031" style="position:absolute;left:2019;top:28084;width:2407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61FBF8A"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 xml:space="preserve">Analisis </w:t>
                            </w:r>
                            <w:r w:rsidR="000A7ED4" w:rsidRPr="00EB5800">
                              <w:rPr>
                                <w:color w:val="000000" w:themeColor="text1"/>
                                <w:sz w:val="20"/>
                                <w:szCs w:val="20"/>
                              </w:rPr>
                              <w:t>Pe</w:t>
                            </w:r>
                            <w:r>
                              <w:rPr>
                                <w:color w:val="000000" w:themeColor="text1"/>
                                <w:sz w:val="20"/>
                                <w:szCs w:val="20"/>
                                <w:lang w:val="en-US"/>
                              </w:rPr>
                              <w:t>rbandingan Kurva S Perencanaan dan Kurva S Pelaksanaan</w:t>
                            </w:r>
                          </w:p>
                        </w:txbxContent>
                      </v:textbox>
                    </v:rect>
                    <v:rect id="Rectangle 6" o:spid="_x0000_s1032" style="position:absolute;left:2019;top:34290;width:24069;height: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282AA269"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Menentukan nilai BCWS, BCWP,ACWP</w:t>
                            </w:r>
                          </w:p>
                        </w:txbxContent>
                      </v:textbox>
                    </v:rect>
                    <v:rect id="Rectangle 7" o:spid="_x0000_s1033" style="position:absolute;left:1381;top:39175;width:25488;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0FBDF6A6" w14:textId="77777777" w:rsidR="000A7ED4" w:rsidRPr="00BD6C2B" w:rsidRDefault="00BD6C2B" w:rsidP="00746D7F">
                            <w:pPr>
                              <w:jc w:val="center"/>
                              <w:rPr>
                                <w:color w:val="000000" w:themeColor="text1"/>
                                <w:sz w:val="20"/>
                                <w:szCs w:val="20"/>
                                <w:lang w:val="en-US"/>
                              </w:rPr>
                            </w:pPr>
                            <w:r>
                              <w:rPr>
                                <w:color w:val="000000" w:themeColor="text1"/>
                                <w:sz w:val="20"/>
                                <w:szCs w:val="20"/>
                                <w:lang w:val="en-US"/>
                              </w:rPr>
                              <w:t>Mene</w:t>
                            </w:r>
                            <w:r w:rsidR="00064AE3">
                              <w:rPr>
                                <w:color w:val="000000" w:themeColor="text1"/>
                                <w:sz w:val="20"/>
                                <w:szCs w:val="20"/>
                              </w:rPr>
                              <w:t>n</w:t>
                            </w:r>
                            <w:r>
                              <w:rPr>
                                <w:color w:val="000000" w:themeColor="text1"/>
                                <w:sz w:val="20"/>
                                <w:szCs w:val="20"/>
                                <w:lang w:val="en-US"/>
                              </w:rPr>
                              <w:t>tukan Nilai SV, SPI, CV, CPI</w:t>
                            </w:r>
                          </w:p>
                        </w:txbxContent>
                      </v:textbox>
                    </v:rect>
                    <v:rect id="Rectangle 8" o:spid="_x0000_s1034" style="position:absolute;left:1381;top:43747;width:25488;height: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3394D2BB" w14:textId="77777777" w:rsidR="000A7ED4" w:rsidRPr="00BD6C2B" w:rsidRDefault="00BD6C2B" w:rsidP="00746D7F">
                            <w:pPr>
                              <w:jc w:val="center"/>
                              <w:rPr>
                                <w:i/>
                                <w:color w:val="000000" w:themeColor="text1"/>
                                <w:sz w:val="20"/>
                                <w:szCs w:val="20"/>
                                <w:lang w:val="en-US"/>
                              </w:rPr>
                            </w:pPr>
                            <w:r>
                              <w:rPr>
                                <w:color w:val="000000" w:themeColor="text1"/>
                                <w:sz w:val="20"/>
                                <w:szCs w:val="20"/>
                                <w:lang w:val="en-US"/>
                              </w:rPr>
                              <w:t xml:space="preserve">Membuat garfik kinerja biaya dan waktu </w:t>
                            </w:r>
                            <w:r w:rsidR="00064AE3">
                              <w:rPr>
                                <w:color w:val="000000" w:themeColor="text1"/>
                                <w:sz w:val="20"/>
                                <w:szCs w:val="20"/>
                              </w:rPr>
                              <w:t xml:space="preserve">menggunakan </w:t>
                            </w:r>
                            <w:r>
                              <w:rPr>
                                <w:color w:val="000000" w:themeColor="text1"/>
                                <w:sz w:val="20"/>
                                <w:szCs w:val="20"/>
                                <w:lang w:val="en-US"/>
                              </w:rPr>
                              <w:t xml:space="preserve">metode </w:t>
                            </w:r>
                            <w:r>
                              <w:rPr>
                                <w:i/>
                                <w:color w:val="000000" w:themeColor="text1"/>
                                <w:sz w:val="20"/>
                                <w:szCs w:val="20"/>
                                <w:lang w:val="en-US"/>
                              </w:rPr>
                              <w:t>eaned value</w:t>
                            </w:r>
                          </w:p>
                        </w:txbxContent>
                      </v:textbox>
                    </v:rect>
                    <v:shape id="Flowchart: Terminator 11" o:spid="_x0000_s1035" type="#_x0000_t116" style="position:absolute;left:11042;top:54406;width:685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" fillcolor="white [3212]" strokecolor="black [3213]" strokeweight="1pt">
                      <v:textbox>
                        <w:txbxContent>
                          <w:p w14:paraId="14A1DDE4" w14:textId="77777777" w:rsidR="000A7ED4" w:rsidRPr="00EB5800" w:rsidRDefault="000A7ED4" w:rsidP="00746D7F">
                            <w:pPr>
                              <w:jc w:val="center"/>
                              <w:rPr>
                                <w:color w:val="000000" w:themeColor="text1"/>
                                <w:sz w:val="20"/>
                                <w:szCs w:val="20"/>
                                <w14:textOutline w14:w="9525" w14:cap="rnd" w14:cmpd="sng" w14:algn="ctr">
                                  <w14:noFill/>
                                  <w14:prstDash w14:val="solid"/>
                                  <w14:bevel/>
                                </w14:textOutline>
                              </w:rPr>
                            </w:pPr>
                            <w:r w:rsidRPr="00EB5800">
                              <w:rPr>
                                <w:color w:val="000000" w:themeColor="text1"/>
                                <w:sz w:val="20"/>
                                <w:szCs w:val="20"/>
                                <w14:textOutline w14:w="9525" w14:cap="rnd" w14:cmpd="sng" w14:algn="ctr">
                                  <w14:noFill/>
                                  <w14:prstDash w14:val="solid"/>
                                  <w14:bevel/>
                                </w14:textOutline>
                              </w:rPr>
                              <w:t>Selesai</w:t>
                            </w:r>
                          </w:p>
                        </w:txbxContent>
                      </v:textbox>
                    </v:shape>
                    <v:shapetype id="_x0000_t32" coordsize="21600,21600" o:spt="32" o:oned="t" path="m,l21600,21600e" filled="f">
                      <v:path arrowok="t" fillok="f" o:connecttype="none"/>
                      <o:lock v:ext="edit" shapetype="t"/>
                    </v:shapetype>
                    <v:shape id="Straight Arrow Connector 12" o:spid="_x0000_s1036" type="#_x0000_t32" style="position:absolute;left:13716;top:3333;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" strokecolor="black [3213]" strokeweight="1pt">
                      <v:stroke endarrow="block" joinstyle="miter"/>
                    </v:shape>
                    <v:shape id="Straight Arrow Connector 13" o:spid="_x0000_s1037" type="#_x0000_t32" style="position:absolute;left:13812;top:7793;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" strokecolor="black [3213]" strokeweight="1pt">
                      <v:stroke endarrow="block" joinstyle="miter"/>
                    </v:shape>
                    <v:shape id="Straight Arrow Connector 14" o:spid="_x0000_s1038" type="#_x0000_t32" style="position:absolute;left:14184;top:32397;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" strokecolor="black [3213]" strokeweight="1pt">
                      <v:stroke endarrow="block" joinstyle="miter"/>
                    </v:shape>
                    <v:shape id="Straight Arrow Connector 15" o:spid="_x0000_s1039" type="#_x0000_t32" style="position:absolute;left:14124;top:3727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" strokecolor="black [3213]" strokeweight="1pt">
                      <v:stroke endarrow="block" joinstyle="miter"/>
                    </v:shape>
                    <v:shape id="Straight Arrow Connector 16" o:spid="_x0000_s1040" type="#_x0000_t32" style="position:absolute;left:14126;top:41901;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shape id="Straight Arrow Connector 17" o:spid="_x0000_s1041" type="#_x0000_t32" style="position:absolute;left:14276;top:4782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" strokecolor="black [3213]" strokeweight="1pt">
                      <v:stroke endarrow="block" joinstyle="miter"/>
                    </v:shape>
                  </v:group>
                  <v:rect id="Rectangle 27" o:spid="_x0000_s1042" style="position:absolute;left:5715;top:9239;width:14756;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textbox>
                      <w:txbxContent>
                        <w:p w14:paraId="0A18818F" w14:textId="77777777" w:rsidR="000A7ED4" w:rsidRPr="00F52568" w:rsidRDefault="00FF768E" w:rsidP="00746D7F">
                          <w:pPr>
                            <w:jc w:val="center"/>
                            <w:rPr>
                              <w:color w:val="000000" w:themeColor="text1"/>
                              <w:sz w:val="20"/>
                              <w:szCs w:val="20"/>
                              <w:lang w:val="en-US"/>
                            </w:rPr>
                          </w:pPr>
                          <w:r>
                            <w:rPr>
                              <w:color w:val="000000" w:themeColor="text1"/>
                              <w:sz w:val="20"/>
                              <w:szCs w:val="20"/>
                              <w:lang w:val="en-US"/>
                            </w:rPr>
                            <w:t>Pengumpulan data</w:t>
                          </w:r>
                        </w:p>
                      </w:txbxContent>
                    </v:textbox>
                  </v:rect>
                  <v:shape id="Straight Arrow Connector 31" o:spid="_x0000_s1043" type="#_x0000_t32" style="position:absolute;left:13144;top:11715;width:0;height:18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" strokecolor="black [3213]" strokeweight="1pt">
                    <v:stroke endarrow="block" joinstyle="miter"/>
                  </v:shape>
                  <v:rect id="Rectangle 32" o:spid="_x0000_s1044" style="position:absolute;left:2886;top:13427;width:20792;height:1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" fillcolor="white [3201]" strokecolor="black [3200]" strokeweight="1pt">
                    <v:textbox>
                      <w:txbxContent>
                        <w:p w14:paraId="4A483441" w14:textId="77777777" w:rsidR="00BD6C2B" w:rsidRPr="00BD6C2B" w:rsidRDefault="00BD6C2B" w:rsidP="00BD6C2B">
                          <w:pPr>
                            <w:spacing w:after="0"/>
                            <w:rPr>
                              <w:sz w:val="20"/>
                              <w:lang w:val="en-US"/>
                            </w:rPr>
                          </w:pPr>
                          <w:r>
                            <w:rPr>
                              <w:sz w:val="20"/>
                              <w:lang w:val="en-US"/>
                            </w:rPr>
                            <w:t xml:space="preserve">Data </w:t>
                          </w:r>
                          <w:r>
                            <w:rPr>
                              <w:sz w:val="20"/>
                              <w:lang w:val="en-US"/>
                            </w:rPr>
                            <w:t>Sekunder :</w:t>
                          </w:r>
                        </w:p>
                        <w:p w14:paraId="4F09735C"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i/>
                              <w:sz w:val="20"/>
                            </w:rPr>
                            <w:t>Time Schedule</w:t>
                          </w:r>
                          <w:r w:rsidRPr="00BD6C2B">
                            <w:rPr>
                              <w:rFonts w:ascii="Times New Roman" w:hAnsi="Times New Roman"/>
                              <w:sz w:val="20"/>
                            </w:rPr>
                            <w:t xml:space="preserve"> (Kurva S)</w:t>
                          </w:r>
                        </w:p>
                        <w:p w14:paraId="389B70C8"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Justifikasi Teknis</w:t>
                          </w:r>
                        </w:p>
                        <w:p w14:paraId="3E4272C3"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Laporan proyek</w:t>
                          </w:r>
                        </w:p>
                        <w:p w14:paraId="16396EF8"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Gambar rencana</w:t>
                          </w:r>
                        </w:p>
                        <w:p w14:paraId="3462E88D" w14:textId="77777777" w:rsidR="00BD6C2B" w:rsidRPr="00BD6C2B" w:rsidRDefault="00BD6C2B" w:rsidP="00BD6C2B">
                          <w:pPr>
                            <w:pStyle w:val="ListParagraph"/>
                            <w:numPr>
                              <w:ilvl w:val="0"/>
                              <w:numId w:val="39"/>
                            </w:numPr>
                            <w:tabs>
                              <w:tab w:val="left" w:pos="851"/>
                            </w:tabs>
                            <w:ind w:left="284" w:hanging="284"/>
                            <w:rPr>
                              <w:sz w:val="20"/>
                            </w:rPr>
                          </w:pPr>
                          <w:r w:rsidRPr="00BD6C2B">
                            <w:rPr>
                              <w:rFonts w:ascii="Times New Roman" w:hAnsi="Times New Roman"/>
                              <w:sz w:val="20"/>
                            </w:rPr>
                            <w:t>Rencana Anggaran Biaya</w:t>
                          </w:r>
                        </w:p>
                        <w:p w14:paraId="51803580" w14:textId="77777777" w:rsidR="00FF768E" w:rsidRPr="00F52568" w:rsidRDefault="00FF768E" w:rsidP="00746D7F">
                          <w:pPr>
                            <w:jc w:val="center"/>
                            <w:rPr>
                              <w:color w:val="000000" w:themeColor="text1"/>
                              <w:sz w:val="20"/>
                              <w:szCs w:val="20"/>
                              <w:lang w:val="en-US"/>
                            </w:rPr>
                          </w:pPr>
                        </w:p>
                      </w:txbxContent>
                    </v:textbox>
                  </v:rect>
                  <v:shape id="Straight Arrow Connector 33" o:spid="_x0000_s1045" type="#_x0000_t32" style="position:absolute;left:13401;top:24956;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" strokecolor="black [3213]" strokeweight="1pt">
                    <v:stroke endarrow="block" joinstyle="miter"/>
                  </v:shape>
                </v:group>
                <v:rect id="Rectangle 35" o:spid="_x0000_s1046" style="position:absolute;left:7624;top:47573;width:1202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14:paraId="66332639" w14:textId="77777777" w:rsidR="000A7ED4" w:rsidRPr="005235D4" w:rsidRDefault="000A7ED4" w:rsidP="00746D7F">
                        <w:pPr>
                          <w:jc w:val="center"/>
                          <w:rPr>
                            <w:color w:val="000000" w:themeColor="text1"/>
                            <w:sz w:val="20"/>
                            <w:szCs w:val="20"/>
                            <w:lang w:val="en-US"/>
                          </w:rPr>
                        </w:pPr>
                        <w:r>
                          <w:rPr>
                            <w:color w:val="000000" w:themeColor="text1"/>
                            <w:sz w:val="20"/>
                            <w:szCs w:val="20"/>
                            <w:lang w:val="en-US"/>
                          </w:rPr>
                          <w:t>Kesimpulan</w:t>
                        </w:r>
                      </w:p>
                    </w:txbxContent>
                  </v:textbox>
                </v:rect>
                <v:shape id="Straight Arrow Connector 36" o:spid="_x0000_s1047" type="#_x0000_t32" style="position:absolute;left:13624;top:50335;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" strokecolor="black [3213]" strokeweight="1pt">
                  <v:stroke endarrow="block" joinstyle="miter"/>
                </v:shape>
              </v:group>
            </w:pict>
          </mc:Fallback>
        </mc:AlternateContent>
      </w:r>
      <w:r w:rsidR="00746D7F" w:rsidRPr="00CE4648">
        <w:rPr>
          <w:rFonts w:cs="Times New Roman"/>
          <w:b/>
          <w:lang w:val="en-US"/>
        </w:rPr>
        <w:t xml:space="preserve">Diagram </w:t>
      </w:r>
      <w:proofErr w:type="spellStart"/>
      <w:r w:rsidR="00746D7F" w:rsidRPr="00CE4648">
        <w:rPr>
          <w:rFonts w:cs="Times New Roman"/>
          <w:b/>
          <w:lang w:val="en-US"/>
        </w:rPr>
        <w:t>Alir</w:t>
      </w:r>
      <w:proofErr w:type="spellEnd"/>
      <w:r w:rsidR="00746D7F" w:rsidRPr="00CE4648">
        <w:rPr>
          <w:rFonts w:cs="Times New Roman"/>
          <w:b/>
          <w:lang w:val="en-US"/>
        </w:rPr>
        <w:t xml:space="preserve"> </w:t>
      </w:r>
      <w:proofErr w:type="spellStart"/>
      <w:r w:rsidR="00746D7F" w:rsidRPr="00CE4648">
        <w:rPr>
          <w:rFonts w:cs="Times New Roman"/>
          <w:b/>
          <w:lang w:val="en-US"/>
        </w:rPr>
        <w:t>Penelitian</w:t>
      </w:r>
      <w:proofErr w:type="spellEnd"/>
    </w:p>
    <w:p w14:paraId="6FEA5A65" w14:textId="77777777" w:rsidR="00BD6C2B" w:rsidRPr="00CE4648" w:rsidRDefault="00BD6C2B" w:rsidP="00CE4648">
      <w:pPr>
        <w:spacing w:after="0" w:line="360" w:lineRule="auto"/>
        <w:rPr>
          <w:rFonts w:cs="Times New Roman"/>
          <w:lang w:val="en-US"/>
        </w:rPr>
      </w:pPr>
    </w:p>
    <w:p w14:paraId="0C9ABE92" w14:textId="77777777" w:rsidR="00BD6C2B" w:rsidRPr="00CE4648" w:rsidRDefault="00BD6C2B" w:rsidP="00CE4648">
      <w:pPr>
        <w:spacing w:after="0" w:line="360" w:lineRule="auto"/>
        <w:rPr>
          <w:rFonts w:cs="Times New Roman"/>
          <w:lang w:val="en-US"/>
        </w:rPr>
      </w:pPr>
    </w:p>
    <w:p w14:paraId="278D8D7B" w14:textId="77777777" w:rsidR="00BD6C2B" w:rsidRPr="00CE4648" w:rsidRDefault="00BD6C2B" w:rsidP="00CE4648">
      <w:pPr>
        <w:spacing w:after="0" w:line="360" w:lineRule="auto"/>
        <w:rPr>
          <w:rFonts w:cs="Times New Roman"/>
          <w:lang w:val="en-US"/>
        </w:rPr>
      </w:pPr>
    </w:p>
    <w:p w14:paraId="7C796220" w14:textId="77777777" w:rsidR="00BD6C2B" w:rsidRPr="00CE4648" w:rsidRDefault="00BD6C2B" w:rsidP="00CE4648">
      <w:pPr>
        <w:spacing w:after="0" w:line="360" w:lineRule="auto"/>
        <w:rPr>
          <w:rFonts w:cs="Times New Roman"/>
          <w:lang w:val="en-US"/>
        </w:rPr>
      </w:pPr>
    </w:p>
    <w:p w14:paraId="57B6598A" w14:textId="77777777" w:rsidR="00BD6C2B" w:rsidRPr="00CE4648" w:rsidRDefault="00BD6C2B" w:rsidP="00CE4648">
      <w:pPr>
        <w:spacing w:after="0" w:line="360" w:lineRule="auto"/>
        <w:rPr>
          <w:rFonts w:cs="Times New Roman"/>
          <w:lang w:val="en-US"/>
        </w:rPr>
      </w:pPr>
    </w:p>
    <w:p w14:paraId="0995DCFA" w14:textId="77777777" w:rsidR="00BD6C2B" w:rsidRPr="00CE4648" w:rsidRDefault="00BD6C2B" w:rsidP="00CE4648">
      <w:pPr>
        <w:spacing w:after="0" w:line="360" w:lineRule="auto"/>
        <w:rPr>
          <w:rFonts w:cs="Times New Roman"/>
          <w:lang w:val="en-US"/>
        </w:rPr>
      </w:pPr>
    </w:p>
    <w:p w14:paraId="554B0E21" w14:textId="77777777" w:rsidR="00BD6C2B" w:rsidRPr="00CE4648" w:rsidRDefault="00BD6C2B" w:rsidP="00CE4648">
      <w:pPr>
        <w:spacing w:after="0" w:line="360" w:lineRule="auto"/>
        <w:rPr>
          <w:rFonts w:cs="Times New Roman"/>
          <w:lang w:val="en-US"/>
        </w:rPr>
      </w:pPr>
    </w:p>
    <w:p w14:paraId="3B69E161" w14:textId="77777777" w:rsidR="00BD6C2B" w:rsidRPr="00CE4648" w:rsidRDefault="00BD6C2B" w:rsidP="00CE4648">
      <w:pPr>
        <w:spacing w:after="0" w:line="360" w:lineRule="auto"/>
        <w:rPr>
          <w:rFonts w:cs="Times New Roman"/>
          <w:lang w:val="en-US"/>
        </w:rPr>
      </w:pPr>
    </w:p>
    <w:p w14:paraId="67F81476" w14:textId="77777777" w:rsidR="00BD6C2B" w:rsidRPr="00CE4648" w:rsidRDefault="00BD6C2B" w:rsidP="00CE4648">
      <w:pPr>
        <w:spacing w:after="0" w:line="360" w:lineRule="auto"/>
        <w:rPr>
          <w:rFonts w:cs="Times New Roman"/>
          <w:lang w:val="en-US"/>
        </w:rPr>
      </w:pPr>
    </w:p>
    <w:p w14:paraId="3335E4FC" w14:textId="77777777" w:rsidR="00BD6C2B" w:rsidRPr="00CE4648" w:rsidRDefault="00BD6C2B" w:rsidP="00CE4648">
      <w:pPr>
        <w:spacing w:after="0" w:line="360" w:lineRule="auto"/>
        <w:rPr>
          <w:rFonts w:cs="Times New Roman"/>
          <w:lang w:val="en-US"/>
        </w:rPr>
      </w:pPr>
    </w:p>
    <w:p w14:paraId="359E6386" w14:textId="77777777" w:rsidR="00BD6C2B" w:rsidRPr="00CE4648" w:rsidRDefault="00BD6C2B" w:rsidP="00CE4648">
      <w:pPr>
        <w:spacing w:after="0" w:line="360" w:lineRule="auto"/>
        <w:rPr>
          <w:rFonts w:cs="Times New Roman"/>
          <w:lang w:val="en-US"/>
        </w:rPr>
      </w:pPr>
    </w:p>
    <w:p w14:paraId="185CEC91" w14:textId="77777777" w:rsidR="00BD6C2B" w:rsidRPr="00CE4648" w:rsidRDefault="00BD6C2B" w:rsidP="00CE4648">
      <w:pPr>
        <w:spacing w:after="0" w:line="360" w:lineRule="auto"/>
        <w:rPr>
          <w:rFonts w:cs="Times New Roman"/>
          <w:lang w:val="en-US"/>
        </w:rPr>
      </w:pPr>
    </w:p>
    <w:p w14:paraId="3FEC24D5" w14:textId="77777777" w:rsidR="00BD6C2B" w:rsidRPr="00CE4648" w:rsidRDefault="00BD6C2B" w:rsidP="00CE4648">
      <w:pPr>
        <w:spacing w:after="0" w:line="360" w:lineRule="auto"/>
        <w:rPr>
          <w:rFonts w:cs="Times New Roman"/>
          <w:lang w:val="en-US"/>
        </w:rPr>
      </w:pPr>
    </w:p>
    <w:p w14:paraId="614DD505" w14:textId="77777777" w:rsidR="00BD6C2B" w:rsidRPr="00CE4648" w:rsidRDefault="00BD6C2B" w:rsidP="00CE4648">
      <w:pPr>
        <w:spacing w:after="0" w:line="360" w:lineRule="auto"/>
        <w:rPr>
          <w:rFonts w:cs="Times New Roman"/>
          <w:lang w:val="en-US"/>
        </w:rPr>
      </w:pPr>
    </w:p>
    <w:p w14:paraId="01F21243" w14:textId="77777777" w:rsidR="00BD6C2B" w:rsidRPr="00CE4648" w:rsidRDefault="00BD6C2B" w:rsidP="00CE4648">
      <w:pPr>
        <w:spacing w:after="0" w:line="360" w:lineRule="auto"/>
        <w:rPr>
          <w:rFonts w:cs="Times New Roman"/>
          <w:lang w:val="en-US"/>
        </w:rPr>
      </w:pPr>
    </w:p>
    <w:p w14:paraId="3EB347F7" w14:textId="77777777" w:rsidR="00BD6C2B" w:rsidRPr="00CE4648" w:rsidRDefault="00BD6C2B" w:rsidP="00CE4648">
      <w:pPr>
        <w:spacing w:after="0" w:line="360" w:lineRule="auto"/>
        <w:rPr>
          <w:rFonts w:cs="Times New Roman"/>
          <w:lang w:val="en-US"/>
        </w:rPr>
      </w:pPr>
    </w:p>
    <w:p w14:paraId="7EDCAE56" w14:textId="77777777" w:rsidR="00BD6C2B" w:rsidRPr="00CE4648" w:rsidRDefault="00BD6C2B" w:rsidP="00CE4648">
      <w:pPr>
        <w:spacing w:after="0" w:line="360" w:lineRule="auto"/>
        <w:rPr>
          <w:rFonts w:cs="Times New Roman"/>
          <w:lang w:val="en-US"/>
        </w:rPr>
      </w:pPr>
    </w:p>
    <w:p w14:paraId="731927C1" w14:textId="77777777" w:rsidR="00BD6C2B" w:rsidRPr="00CE4648" w:rsidRDefault="00BD6C2B" w:rsidP="00CE4648">
      <w:pPr>
        <w:spacing w:after="0" w:line="360" w:lineRule="auto"/>
        <w:rPr>
          <w:rFonts w:cs="Times New Roman"/>
          <w:lang w:val="en-US"/>
        </w:rPr>
      </w:pPr>
    </w:p>
    <w:p w14:paraId="27170389" w14:textId="77777777" w:rsidR="00746D7F" w:rsidRPr="00CE4648" w:rsidRDefault="00746D7F" w:rsidP="00CE4648">
      <w:pPr>
        <w:spacing w:after="0" w:line="360" w:lineRule="auto"/>
        <w:rPr>
          <w:rFonts w:cs="Times New Roman"/>
          <w:lang w:val="en-US"/>
        </w:rPr>
      </w:pPr>
    </w:p>
    <w:p w14:paraId="38EF7251" w14:textId="77777777" w:rsidR="00746D7F" w:rsidRPr="00CE4648" w:rsidRDefault="00746D7F" w:rsidP="00CE4648">
      <w:pPr>
        <w:spacing w:after="0" w:line="360" w:lineRule="auto"/>
        <w:rPr>
          <w:rFonts w:cs="Times New Roman"/>
          <w:lang w:val="en-US"/>
        </w:rPr>
      </w:pPr>
    </w:p>
    <w:p w14:paraId="55015535" w14:textId="77777777" w:rsidR="00BD6C2B" w:rsidRPr="00CE4648" w:rsidRDefault="00BD6C2B" w:rsidP="00CE4648">
      <w:pPr>
        <w:spacing w:after="0" w:line="360" w:lineRule="auto"/>
        <w:rPr>
          <w:rFonts w:cs="Times New Roman"/>
          <w:lang w:val="en-US"/>
        </w:rPr>
      </w:pPr>
    </w:p>
    <w:p w14:paraId="2F2EAC8B" w14:textId="77777777" w:rsidR="00BD6C2B" w:rsidRPr="00CE4648" w:rsidRDefault="00BD6C2B" w:rsidP="00CE4648">
      <w:pPr>
        <w:spacing w:after="0" w:line="360" w:lineRule="auto"/>
        <w:rPr>
          <w:rFonts w:cs="Times New Roman"/>
          <w:lang w:val="en-US"/>
        </w:rPr>
      </w:pPr>
    </w:p>
    <w:p w14:paraId="2C9E259E" w14:textId="77777777" w:rsidR="00BD6C2B" w:rsidRPr="00CE4648" w:rsidRDefault="00BD6C2B" w:rsidP="00CE4648">
      <w:pPr>
        <w:spacing w:after="0" w:line="360" w:lineRule="auto"/>
        <w:rPr>
          <w:rFonts w:cs="Times New Roman"/>
          <w:lang w:val="en-US"/>
        </w:rPr>
      </w:pPr>
    </w:p>
    <w:p w14:paraId="4A15DF10" w14:textId="77777777" w:rsidR="00746D7F" w:rsidRPr="00CE4DEB" w:rsidRDefault="00CE4DEB" w:rsidP="00CE4DEB">
      <w:pPr>
        <w:spacing w:after="0" w:line="360" w:lineRule="auto"/>
        <w:ind w:left="426"/>
        <w:jc w:val="center"/>
        <w:rPr>
          <w:rFonts w:cs="Times New Roman"/>
          <w:sz w:val="20"/>
          <w:szCs w:val="20"/>
          <w:lang w:val="en-US"/>
        </w:rPr>
      </w:pPr>
      <w:r>
        <w:rPr>
          <w:rFonts w:cs="Times New Roman"/>
          <w:b/>
          <w:sz w:val="20"/>
          <w:szCs w:val="20"/>
          <w:lang w:val="en-US"/>
        </w:rPr>
        <w:t xml:space="preserve">Gambar </w:t>
      </w:r>
      <w:r w:rsidR="00746D7F" w:rsidRPr="00CE4DEB">
        <w:rPr>
          <w:rFonts w:cs="Times New Roman"/>
          <w:b/>
          <w:sz w:val="20"/>
          <w:szCs w:val="20"/>
          <w:lang w:val="en-US"/>
        </w:rPr>
        <w:t>1</w:t>
      </w:r>
      <w:r>
        <w:rPr>
          <w:rFonts w:cs="Times New Roman"/>
          <w:b/>
          <w:sz w:val="20"/>
          <w:szCs w:val="20"/>
          <w:lang w:val="en-US"/>
        </w:rPr>
        <w:t>.</w:t>
      </w:r>
      <w:r w:rsidR="00746D7F" w:rsidRPr="00CE4DEB">
        <w:rPr>
          <w:rFonts w:cs="Times New Roman"/>
          <w:b/>
          <w:sz w:val="20"/>
          <w:szCs w:val="20"/>
          <w:lang w:val="en-US"/>
        </w:rPr>
        <w:t xml:space="preserve"> </w:t>
      </w:r>
      <w:r w:rsidR="00746D7F" w:rsidRPr="00CE4DEB">
        <w:rPr>
          <w:rFonts w:cs="Times New Roman"/>
          <w:sz w:val="20"/>
          <w:szCs w:val="20"/>
          <w:lang w:val="en-US"/>
        </w:rPr>
        <w:t xml:space="preserve">Diagram </w:t>
      </w:r>
      <w:proofErr w:type="spellStart"/>
      <w:r w:rsidR="00746D7F" w:rsidRPr="00CE4DEB">
        <w:rPr>
          <w:rFonts w:cs="Times New Roman"/>
          <w:sz w:val="20"/>
          <w:szCs w:val="20"/>
          <w:lang w:val="en-US"/>
        </w:rPr>
        <w:t>Alir</w:t>
      </w:r>
      <w:proofErr w:type="spellEnd"/>
      <w:r w:rsidR="00746D7F" w:rsidRPr="00CE4DEB">
        <w:rPr>
          <w:rFonts w:cs="Times New Roman"/>
          <w:sz w:val="20"/>
          <w:szCs w:val="20"/>
          <w:lang w:val="en-US"/>
        </w:rPr>
        <w:t xml:space="preserve"> </w:t>
      </w:r>
      <w:proofErr w:type="spellStart"/>
      <w:r w:rsidR="00746D7F" w:rsidRPr="00CE4DEB">
        <w:rPr>
          <w:rFonts w:cs="Times New Roman"/>
          <w:sz w:val="20"/>
          <w:szCs w:val="20"/>
          <w:lang w:val="en-US"/>
        </w:rPr>
        <w:t>Penelitian</w:t>
      </w:r>
      <w:proofErr w:type="spellEnd"/>
    </w:p>
    <w:p w14:paraId="479E319C" w14:textId="77777777" w:rsidR="00800F06" w:rsidRDefault="00800F06" w:rsidP="00CE4648">
      <w:pPr>
        <w:spacing w:before="120" w:after="0" w:line="360" w:lineRule="auto"/>
        <w:ind w:left="425" w:hanging="425"/>
        <w:jc w:val="both"/>
        <w:rPr>
          <w:rFonts w:cs="Times New Roman"/>
          <w:b/>
          <w:lang w:val="en-US"/>
        </w:rPr>
      </w:pPr>
    </w:p>
    <w:p w14:paraId="6A61341E" w14:textId="77777777" w:rsidR="00800F06" w:rsidRDefault="00800F06" w:rsidP="00CE4648">
      <w:pPr>
        <w:spacing w:before="120" w:after="0" w:line="360" w:lineRule="auto"/>
        <w:ind w:left="425" w:hanging="425"/>
        <w:jc w:val="both"/>
        <w:rPr>
          <w:rFonts w:cs="Times New Roman"/>
          <w:b/>
          <w:lang w:val="en-US"/>
        </w:rPr>
      </w:pPr>
    </w:p>
    <w:p w14:paraId="1A0DC6E5" w14:textId="77777777" w:rsidR="00800F06" w:rsidRDefault="00800F06" w:rsidP="00CE4648">
      <w:pPr>
        <w:spacing w:before="120" w:after="0" w:line="360" w:lineRule="auto"/>
        <w:ind w:left="425" w:hanging="425"/>
        <w:jc w:val="both"/>
        <w:rPr>
          <w:rFonts w:cs="Times New Roman"/>
          <w:b/>
          <w:lang w:val="en-US"/>
        </w:rPr>
      </w:pPr>
    </w:p>
    <w:p w14:paraId="441B3949" w14:textId="2E194235" w:rsidR="00746D7F" w:rsidRPr="00CE4648" w:rsidRDefault="00746D7F" w:rsidP="00CE4648">
      <w:pPr>
        <w:spacing w:before="120" w:after="0" w:line="360" w:lineRule="auto"/>
        <w:ind w:left="425" w:hanging="425"/>
        <w:jc w:val="both"/>
        <w:rPr>
          <w:rFonts w:cs="Times New Roman"/>
          <w:b/>
          <w:lang w:val="en-US"/>
        </w:rPr>
      </w:pPr>
      <w:proofErr w:type="spellStart"/>
      <w:r w:rsidRPr="00CE4648">
        <w:rPr>
          <w:rFonts w:cs="Times New Roman"/>
          <w:b/>
          <w:lang w:val="en-US"/>
        </w:rPr>
        <w:t>Metode</w:t>
      </w:r>
      <w:proofErr w:type="spellEnd"/>
      <w:r w:rsidRPr="00CE4648">
        <w:rPr>
          <w:rFonts w:cs="Times New Roman"/>
          <w:b/>
          <w:lang w:val="en-US"/>
        </w:rPr>
        <w:t xml:space="preserve"> </w:t>
      </w:r>
      <w:proofErr w:type="spellStart"/>
      <w:r w:rsidRPr="00CE4648">
        <w:rPr>
          <w:rFonts w:cs="Times New Roman"/>
          <w:b/>
          <w:lang w:val="en-US"/>
        </w:rPr>
        <w:t>Pengambilan</w:t>
      </w:r>
      <w:proofErr w:type="spellEnd"/>
      <w:r w:rsidRPr="00CE4648">
        <w:rPr>
          <w:rFonts w:cs="Times New Roman"/>
          <w:b/>
          <w:lang w:val="en-US"/>
        </w:rPr>
        <w:t xml:space="preserve"> Data</w:t>
      </w:r>
    </w:p>
    <w:p w14:paraId="63718281" w14:textId="77777777" w:rsidR="00CE4DEB" w:rsidRDefault="00872A0D" w:rsidP="00CE4DEB">
      <w:pPr>
        <w:spacing w:after="0" w:line="360" w:lineRule="auto"/>
        <w:ind w:firstLine="425"/>
        <w:jc w:val="both"/>
        <w:rPr>
          <w:rFonts w:cs="Times New Roman"/>
          <w:lang w:val="en-US"/>
        </w:rPr>
      </w:pPr>
      <w:r w:rsidRPr="00CE4648">
        <w:rPr>
          <w:rFonts w:cs="Times New Roman"/>
        </w:rPr>
        <w:t xml:space="preserve">Pada penelitian ini data yang digunakan yaitu data sekunder yag diperoleh dari Dinas Pekerjaan Kabupaten Sukabumi diantaranya </w:t>
      </w:r>
      <w:r w:rsidRPr="00CE4648">
        <w:rPr>
          <w:rFonts w:cs="Times New Roman"/>
          <w:i/>
        </w:rPr>
        <w:t xml:space="preserve">time schedule </w:t>
      </w:r>
      <w:r w:rsidRPr="00CE4648">
        <w:rPr>
          <w:rFonts w:cs="Times New Roman"/>
        </w:rPr>
        <w:t>(kurva S), justifikasi teknis, laporan proyek, gambar rencana dan rencana anggaran biaya.</w:t>
      </w:r>
    </w:p>
    <w:p w14:paraId="14A878AA" w14:textId="77777777" w:rsidR="00746D7F" w:rsidRPr="00CE4648" w:rsidRDefault="00746D7F" w:rsidP="00CE4DEB">
      <w:pPr>
        <w:spacing w:after="0" w:line="360" w:lineRule="auto"/>
        <w:jc w:val="both"/>
        <w:rPr>
          <w:rFonts w:cs="Times New Roman"/>
        </w:rPr>
      </w:pPr>
      <w:proofErr w:type="spellStart"/>
      <w:r w:rsidRPr="00CE4648">
        <w:rPr>
          <w:rFonts w:cs="Times New Roman"/>
          <w:b/>
          <w:lang w:val="en-US"/>
        </w:rPr>
        <w:t>Metode</w:t>
      </w:r>
      <w:proofErr w:type="spellEnd"/>
      <w:r w:rsidRPr="00CE4648">
        <w:rPr>
          <w:rFonts w:cs="Times New Roman"/>
          <w:b/>
          <w:lang w:val="en-US"/>
        </w:rPr>
        <w:t xml:space="preserve"> </w:t>
      </w:r>
      <w:proofErr w:type="spellStart"/>
      <w:r w:rsidRPr="00CE4648">
        <w:rPr>
          <w:rFonts w:cs="Times New Roman"/>
          <w:b/>
          <w:lang w:val="en-US"/>
        </w:rPr>
        <w:t>Analisis</w:t>
      </w:r>
      <w:proofErr w:type="spellEnd"/>
    </w:p>
    <w:p w14:paraId="1E29D785" w14:textId="77777777" w:rsidR="00746D7F" w:rsidRPr="00CE4648" w:rsidRDefault="00872A0D" w:rsidP="00CE4648">
      <w:pPr>
        <w:pStyle w:val="ListParagraph"/>
        <w:numPr>
          <w:ilvl w:val="0"/>
          <w:numId w:val="36"/>
        </w:numPr>
        <w:spacing w:after="0" w:line="360" w:lineRule="auto"/>
        <w:ind w:left="284" w:hanging="284"/>
        <w:jc w:val="both"/>
        <w:rPr>
          <w:rFonts w:ascii="Times New Roman" w:hAnsi="Times New Roman"/>
        </w:rPr>
      </w:pPr>
      <w:proofErr w:type="spellStart"/>
      <w:r w:rsidRPr="00CE4648">
        <w:rPr>
          <w:rFonts w:ascii="Times New Roman" w:hAnsi="Times New Roman"/>
        </w:rPr>
        <w:t>Menganalisa</w:t>
      </w:r>
      <w:proofErr w:type="spellEnd"/>
      <w:r w:rsidRPr="00CE4648">
        <w:rPr>
          <w:rFonts w:ascii="Times New Roman" w:hAnsi="Times New Roman"/>
        </w:rPr>
        <w:t xml:space="preserve"> </w:t>
      </w:r>
      <w:proofErr w:type="spellStart"/>
      <w:r w:rsidRPr="00CE4648">
        <w:rPr>
          <w:rFonts w:ascii="Times New Roman" w:hAnsi="Times New Roman"/>
        </w:rPr>
        <w:t>perubahan</w:t>
      </w:r>
      <w:proofErr w:type="spellEnd"/>
      <w:r w:rsidRPr="00CE4648">
        <w:rPr>
          <w:rFonts w:ascii="Times New Roman" w:hAnsi="Times New Roman"/>
        </w:rPr>
        <w:t xml:space="preserve"> </w:t>
      </w:r>
      <w:r w:rsidRPr="00CE4648">
        <w:rPr>
          <w:rFonts w:ascii="Times New Roman" w:hAnsi="Times New Roman"/>
          <w:i/>
        </w:rPr>
        <w:t xml:space="preserve">schedule </w:t>
      </w:r>
      <w:proofErr w:type="spellStart"/>
      <w:r w:rsidRPr="00CE4648">
        <w:rPr>
          <w:rFonts w:ascii="Times New Roman" w:hAnsi="Times New Roman"/>
        </w:rPr>
        <w:t>menggunakan</w:t>
      </w:r>
      <w:proofErr w:type="spellEnd"/>
      <w:r w:rsidRPr="00CE4648">
        <w:rPr>
          <w:rFonts w:ascii="Times New Roman" w:hAnsi="Times New Roman"/>
        </w:rPr>
        <w:t xml:space="preserve"> </w:t>
      </w:r>
      <w:proofErr w:type="spellStart"/>
      <w:r w:rsidRPr="00CE4648">
        <w:rPr>
          <w:rFonts w:ascii="Times New Roman" w:hAnsi="Times New Roman"/>
        </w:rPr>
        <w:t>kurva</w:t>
      </w:r>
      <w:proofErr w:type="spellEnd"/>
      <w:r w:rsidRPr="00CE4648">
        <w:rPr>
          <w:rFonts w:ascii="Times New Roman" w:hAnsi="Times New Roman"/>
        </w:rPr>
        <w:t xml:space="preserve"> S</w:t>
      </w:r>
    </w:p>
    <w:p w14:paraId="463DC0EA" w14:textId="77777777" w:rsidR="00872A0D" w:rsidRPr="00CE4648" w:rsidRDefault="00872A0D" w:rsidP="00CE4648">
      <w:pPr>
        <w:pStyle w:val="ListParagraph"/>
        <w:numPr>
          <w:ilvl w:val="0"/>
          <w:numId w:val="36"/>
        </w:numPr>
        <w:spacing w:after="0" w:line="360" w:lineRule="auto"/>
        <w:ind w:left="284" w:hanging="284"/>
        <w:jc w:val="both"/>
        <w:rPr>
          <w:rFonts w:ascii="Times New Roman" w:hAnsi="Times New Roman"/>
        </w:rPr>
      </w:pPr>
      <w:proofErr w:type="spellStart"/>
      <w:r w:rsidRPr="00CE4648">
        <w:rPr>
          <w:rFonts w:ascii="Times New Roman" w:hAnsi="Times New Roman"/>
        </w:rPr>
        <w:t>Menganalisis</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dan </w:t>
      </w:r>
      <w:proofErr w:type="spellStart"/>
      <w:r w:rsidRPr="00CE4648">
        <w:rPr>
          <w:rFonts w:ascii="Times New Roman" w:hAnsi="Times New Roman"/>
        </w:rPr>
        <w:t>biaya</w:t>
      </w:r>
      <w:proofErr w:type="spellEnd"/>
      <w:r w:rsidRPr="00CE4648">
        <w:rPr>
          <w:rFonts w:ascii="Times New Roman" w:hAnsi="Times New Roman"/>
        </w:rPr>
        <w:t xml:space="preserve">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menggunakan</w:t>
      </w:r>
      <w:proofErr w:type="spellEnd"/>
      <w:r w:rsidRPr="00CE4648">
        <w:rPr>
          <w:rFonts w:ascii="Times New Roman" w:hAnsi="Times New Roman"/>
        </w:rPr>
        <w:t xml:space="preserve"> </w:t>
      </w:r>
      <w:proofErr w:type="spellStart"/>
      <w:r w:rsidRPr="00CE4648">
        <w:rPr>
          <w:rFonts w:ascii="Times New Roman" w:hAnsi="Times New Roman"/>
        </w:rPr>
        <w:t>metode</w:t>
      </w:r>
      <w:proofErr w:type="spellEnd"/>
      <w:r w:rsidRPr="00CE4648">
        <w:rPr>
          <w:rFonts w:ascii="Times New Roman" w:hAnsi="Times New Roman"/>
        </w:rPr>
        <w:t xml:space="preserve"> </w:t>
      </w:r>
      <w:r w:rsidRPr="00CE4648">
        <w:rPr>
          <w:rFonts w:ascii="Times New Roman" w:hAnsi="Times New Roman"/>
          <w:i/>
        </w:rPr>
        <w:t>earned value</w:t>
      </w:r>
    </w:p>
    <w:p w14:paraId="4A1EA24E" w14:textId="77777777" w:rsidR="00746D7F" w:rsidRPr="00CE4648" w:rsidRDefault="00746D7F" w:rsidP="00CE4648">
      <w:pPr>
        <w:spacing w:before="120" w:after="0" w:line="360" w:lineRule="auto"/>
        <w:ind w:left="425" w:hanging="425"/>
        <w:jc w:val="both"/>
        <w:rPr>
          <w:rFonts w:cs="Times New Roman"/>
          <w:b/>
        </w:rPr>
      </w:pPr>
      <w:r w:rsidRPr="00CE4648">
        <w:rPr>
          <w:rFonts w:cs="Times New Roman"/>
          <w:b/>
        </w:rPr>
        <w:t>HASIL DAN PEMBAHASAN</w:t>
      </w:r>
    </w:p>
    <w:p w14:paraId="14456740" w14:textId="77777777" w:rsidR="00746D7F" w:rsidRPr="00CE4648" w:rsidRDefault="00AD1892" w:rsidP="00CE4648">
      <w:pPr>
        <w:spacing w:after="0" w:line="360" w:lineRule="auto"/>
        <w:jc w:val="both"/>
        <w:rPr>
          <w:rFonts w:cs="Times New Roman"/>
          <w:b/>
        </w:rPr>
      </w:pPr>
      <w:r w:rsidRPr="00CE4648">
        <w:rPr>
          <w:rFonts w:cs="Times New Roman"/>
          <w:b/>
        </w:rPr>
        <w:t>Analisis Kurva S Rencana dan Kurva S Pelaksanaan</w:t>
      </w:r>
    </w:p>
    <w:p w14:paraId="4596BEB8" w14:textId="77777777" w:rsidR="00AD1892" w:rsidRPr="00CE4648" w:rsidRDefault="00AD1892" w:rsidP="00CE4648">
      <w:pPr>
        <w:spacing w:after="0" w:line="360" w:lineRule="auto"/>
        <w:ind w:firstLine="426"/>
        <w:jc w:val="both"/>
        <w:rPr>
          <w:rFonts w:cs="Times New Roman"/>
          <w:lang w:val="en-US"/>
        </w:rPr>
      </w:pPr>
      <w:proofErr w:type="spellStart"/>
      <w:r w:rsidRPr="00CE4648">
        <w:rPr>
          <w:rFonts w:cs="Times New Roman"/>
          <w:lang w:val="en-US"/>
        </w:rPr>
        <w:t>Berdasarkan</w:t>
      </w:r>
      <w:proofErr w:type="spellEnd"/>
      <w:r w:rsidRPr="00CE4648">
        <w:rPr>
          <w:rFonts w:cs="Times New Roman"/>
          <w:lang w:val="en-US"/>
        </w:rPr>
        <w:t xml:space="preserve"> data </w:t>
      </w:r>
      <w:proofErr w:type="spellStart"/>
      <w:r w:rsidRPr="00CE4648">
        <w:rPr>
          <w:rFonts w:cs="Times New Roman"/>
          <w:lang w:val="en-US"/>
        </w:rPr>
        <w:t>proyek</w:t>
      </w:r>
      <w:proofErr w:type="spellEnd"/>
      <w:r w:rsidRPr="00CE4648">
        <w:rPr>
          <w:rFonts w:cs="Times New Roman"/>
          <w:lang w:val="en-US"/>
        </w:rPr>
        <w:t xml:space="preserve"> yang </w:t>
      </w:r>
      <w:proofErr w:type="spellStart"/>
      <w:r w:rsidRPr="00CE4648">
        <w:rPr>
          <w:rFonts w:cs="Times New Roman"/>
          <w:lang w:val="en-US"/>
        </w:rPr>
        <w:t>diperoleh</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kotraktor</w:t>
      </w:r>
      <w:proofErr w:type="spellEnd"/>
      <w:r w:rsidRPr="00CE4648">
        <w:rPr>
          <w:rFonts w:cs="Times New Roman"/>
          <w:lang w:val="en-US"/>
        </w:rPr>
        <w:t xml:space="preserve"> </w:t>
      </w:r>
      <w:proofErr w:type="spellStart"/>
      <w:r w:rsidRPr="00CE4648">
        <w:rPr>
          <w:rFonts w:cs="Times New Roman"/>
          <w:lang w:val="en-US"/>
        </w:rPr>
        <w:t>pelaksana</w:t>
      </w:r>
      <w:proofErr w:type="spellEnd"/>
      <w:r w:rsidRPr="00CE4648">
        <w:rPr>
          <w:rFonts w:cs="Times New Roman"/>
          <w:lang w:val="en-US"/>
        </w:rPr>
        <w:t xml:space="preserve">, </w:t>
      </w:r>
      <w:proofErr w:type="spellStart"/>
      <w:r w:rsidRPr="00CE4648">
        <w:rPr>
          <w:rFonts w:cs="Times New Roman"/>
          <w:lang w:val="en-US"/>
        </w:rPr>
        <w:t>penulis</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membuat</w:t>
      </w:r>
      <w:proofErr w:type="spellEnd"/>
      <w:r w:rsidRPr="00CE4648">
        <w:rPr>
          <w:rFonts w:cs="Times New Roman"/>
          <w:lang w:val="en-US"/>
        </w:rPr>
        <w:t xml:space="preserve"> </w:t>
      </w:r>
      <w:proofErr w:type="spellStart"/>
      <w:r w:rsidRPr="00CE4648">
        <w:rPr>
          <w:rFonts w:cs="Times New Roman"/>
          <w:lang w:val="en-US"/>
        </w:rPr>
        <w:t>perbandingan</w:t>
      </w:r>
      <w:proofErr w:type="spellEnd"/>
      <w:r w:rsidRPr="00CE4648">
        <w:rPr>
          <w:rFonts w:cs="Times New Roman"/>
          <w:lang w:val="en-US"/>
        </w:rPr>
        <w:t xml:space="preserve"> </w:t>
      </w:r>
      <w:proofErr w:type="spellStart"/>
      <w:r w:rsidRPr="00CE4648">
        <w:rPr>
          <w:rFonts w:cs="Times New Roman"/>
          <w:lang w:val="en-US"/>
        </w:rPr>
        <w:t>antara</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rencana</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w:t>
      </w:r>
      <w:proofErr w:type="spellStart"/>
      <w:r w:rsidRPr="00CE4648">
        <w:rPr>
          <w:rFonts w:cs="Times New Roman"/>
          <w:lang w:val="en-US"/>
        </w:rPr>
        <w:t>pelaksanaan</w:t>
      </w:r>
      <w:proofErr w:type="spellEnd"/>
      <w:r w:rsidRPr="00CE4648">
        <w:rPr>
          <w:rFonts w:cs="Times New Roman"/>
          <w:lang w:val="en-US"/>
        </w:rPr>
        <w:t>.</w:t>
      </w:r>
    </w:p>
    <w:p w14:paraId="431F62B9" w14:textId="77777777" w:rsidR="00AD1892" w:rsidRPr="00CE4648" w:rsidRDefault="00E029BF" w:rsidP="00CE4648">
      <w:pPr>
        <w:spacing w:after="0" w:line="360" w:lineRule="auto"/>
        <w:ind w:firstLine="426"/>
        <w:jc w:val="both"/>
        <w:rPr>
          <w:rFonts w:cs="Times New Roman"/>
          <w:lang w:val="en-US"/>
        </w:rPr>
      </w:pPr>
      <w:proofErr w:type="spellStart"/>
      <w:r w:rsidRPr="00CE4648">
        <w:rPr>
          <w:rFonts w:cs="Times New Roman"/>
          <w:lang w:val="en-US"/>
        </w:rPr>
        <w:t>Perbandingan</w:t>
      </w:r>
      <w:proofErr w:type="spellEnd"/>
      <w:r w:rsidRPr="00CE4648">
        <w:rPr>
          <w:rFonts w:cs="Times New Roman"/>
          <w:lang w:val="en-US"/>
        </w:rPr>
        <w:t xml:space="preserve"> yang </w:t>
      </w:r>
      <w:proofErr w:type="spellStart"/>
      <w:r w:rsidRPr="00CE4648">
        <w:rPr>
          <w:rFonts w:cs="Times New Roman"/>
          <w:lang w:val="en-US"/>
        </w:rPr>
        <w:t>dianalisa</w:t>
      </w:r>
      <w:proofErr w:type="spellEnd"/>
      <w:r w:rsidRPr="00CE4648">
        <w:rPr>
          <w:rFonts w:cs="Times New Roman"/>
          <w:lang w:val="en-US"/>
        </w:rPr>
        <w:t xml:space="preserve"> </w:t>
      </w:r>
      <w:proofErr w:type="spellStart"/>
      <w:r w:rsidRPr="00CE4648">
        <w:rPr>
          <w:rFonts w:cs="Times New Roman"/>
          <w:lang w:val="en-US"/>
        </w:rPr>
        <w:t>adalah</w:t>
      </w:r>
      <w:proofErr w:type="spellEnd"/>
      <w:r w:rsidRPr="00CE4648">
        <w:rPr>
          <w:rFonts w:cs="Times New Roman"/>
          <w:lang w:val="en-US"/>
        </w:rPr>
        <w:t xml:space="preserve"> </w:t>
      </w:r>
      <w:proofErr w:type="spellStart"/>
      <w:r w:rsidRPr="00CE4648">
        <w:rPr>
          <w:rFonts w:cs="Times New Roman"/>
          <w:lang w:val="en-US"/>
        </w:rPr>
        <w:t>perbandingan</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nilai</w:t>
      </w:r>
      <w:proofErr w:type="spellEnd"/>
      <w:r w:rsidRPr="00CE4648">
        <w:rPr>
          <w:rFonts w:cs="Times New Roman"/>
          <w:lang w:val="en-US"/>
        </w:rPr>
        <w:t xml:space="preserve"> </w:t>
      </w:r>
      <w:proofErr w:type="spellStart"/>
      <w:r w:rsidRPr="00CE4648">
        <w:rPr>
          <w:rFonts w:cs="Times New Roman"/>
          <w:lang w:val="en-US"/>
        </w:rPr>
        <w:t>produktivitas</w:t>
      </w:r>
      <w:proofErr w:type="spellEnd"/>
      <w:r w:rsidRPr="00CE4648">
        <w:rPr>
          <w:rFonts w:cs="Times New Roman"/>
          <w:lang w:val="en-US"/>
        </w:rPr>
        <w:t xml:space="preserve"> volume </w:t>
      </w:r>
      <w:proofErr w:type="spellStart"/>
      <w:r w:rsidRPr="00CE4648">
        <w:rPr>
          <w:rFonts w:cs="Times New Roman"/>
          <w:lang w:val="en-US"/>
        </w:rPr>
        <w:t>rencana</w:t>
      </w:r>
      <w:proofErr w:type="spellEnd"/>
      <w:r w:rsidRPr="00CE4648">
        <w:rPr>
          <w:rFonts w:cs="Times New Roman"/>
          <w:lang w:val="en-US"/>
        </w:rPr>
        <w:t xml:space="preserve"> </w:t>
      </w:r>
      <w:proofErr w:type="spellStart"/>
      <w:r w:rsidRPr="00CE4648">
        <w:rPr>
          <w:rFonts w:cs="Times New Roman"/>
          <w:lang w:val="en-US"/>
        </w:rPr>
        <w:t>deng</w:t>
      </w:r>
      <w:proofErr w:type="spellEnd"/>
      <w:r w:rsidR="00064AE3" w:rsidRPr="00CE4648">
        <w:rPr>
          <w:rFonts w:cs="Times New Roman"/>
        </w:rPr>
        <w:t>a</w:t>
      </w:r>
      <w:r w:rsidRPr="00CE4648">
        <w:rPr>
          <w:rFonts w:cs="Times New Roman"/>
          <w:lang w:val="en-US"/>
        </w:rPr>
        <w:t xml:space="preserve">n </w:t>
      </w:r>
      <w:proofErr w:type="spellStart"/>
      <w:r w:rsidRPr="00CE4648">
        <w:rPr>
          <w:rFonts w:cs="Times New Roman"/>
          <w:lang w:val="en-US"/>
        </w:rPr>
        <w:t>pelaksanaan</w:t>
      </w:r>
      <w:proofErr w:type="spellEnd"/>
      <w:r w:rsidRPr="00CE4648">
        <w:rPr>
          <w:rFonts w:cs="Times New Roman"/>
          <w:lang w:val="en-US"/>
        </w:rPr>
        <w:t xml:space="preserve">. Data </w:t>
      </w:r>
      <w:proofErr w:type="spellStart"/>
      <w:r w:rsidRPr="00CE4648">
        <w:rPr>
          <w:rFonts w:cs="Times New Roman"/>
          <w:lang w:val="en-US"/>
        </w:rPr>
        <w:t>dilihat</w:t>
      </w:r>
      <w:proofErr w:type="spellEnd"/>
      <w:r w:rsidRPr="00CE4648">
        <w:rPr>
          <w:rFonts w:cs="Times New Roman"/>
          <w:lang w:val="en-US"/>
        </w:rPr>
        <w:t xml:space="preserve"> </w:t>
      </w:r>
      <w:proofErr w:type="spellStart"/>
      <w:r w:rsidRPr="00CE4648">
        <w:rPr>
          <w:rFonts w:cs="Times New Roman"/>
          <w:lang w:val="en-US"/>
        </w:rPr>
        <w:t>dari</w:t>
      </w:r>
      <w:proofErr w:type="spellEnd"/>
      <w:r w:rsidRPr="00CE4648">
        <w:rPr>
          <w:rFonts w:cs="Times New Roman"/>
          <w:lang w:val="en-US"/>
        </w:rPr>
        <w:t xml:space="preserve"> </w:t>
      </w:r>
      <w:proofErr w:type="spellStart"/>
      <w:r w:rsidRPr="00CE4648">
        <w:rPr>
          <w:rFonts w:cs="Times New Roman"/>
          <w:lang w:val="en-US"/>
        </w:rPr>
        <w:t>bentuk</w:t>
      </w:r>
      <w:proofErr w:type="spellEnd"/>
      <w:r w:rsidRPr="00CE4648">
        <w:rPr>
          <w:rFonts w:cs="Times New Roman"/>
          <w:lang w:val="en-US"/>
        </w:rPr>
        <w:t xml:space="preserve"> K</w:t>
      </w:r>
      <w:r w:rsidR="00064AE3" w:rsidRPr="00CE4648">
        <w:rPr>
          <w:rFonts w:cs="Times New Roman"/>
        </w:rPr>
        <w:t>u</w:t>
      </w:r>
      <w:proofErr w:type="spellStart"/>
      <w:r w:rsidRPr="00CE4648">
        <w:rPr>
          <w:rFonts w:cs="Times New Roman"/>
          <w:lang w:val="en-US"/>
        </w:rPr>
        <w:t>rva</w:t>
      </w:r>
      <w:proofErr w:type="spellEnd"/>
      <w:r w:rsidRPr="00CE4648">
        <w:rPr>
          <w:rFonts w:cs="Times New Roman"/>
          <w:lang w:val="en-US"/>
        </w:rPr>
        <w:t xml:space="preserve"> S yang </w:t>
      </w:r>
      <w:proofErr w:type="spellStart"/>
      <w:r w:rsidRPr="00CE4648">
        <w:rPr>
          <w:rFonts w:cs="Times New Roman"/>
          <w:lang w:val="en-US"/>
        </w:rPr>
        <w:t>te</w:t>
      </w:r>
      <w:r w:rsidR="00CE4DEB">
        <w:rPr>
          <w:rFonts w:cs="Times New Roman"/>
          <w:lang w:val="en-US"/>
        </w:rPr>
        <w:t>rlihat</w:t>
      </w:r>
      <w:proofErr w:type="spellEnd"/>
      <w:r w:rsidR="00CE4DEB">
        <w:rPr>
          <w:rFonts w:cs="Times New Roman"/>
          <w:lang w:val="en-US"/>
        </w:rPr>
        <w:t xml:space="preserve"> </w:t>
      </w:r>
      <w:proofErr w:type="spellStart"/>
      <w:r w:rsidR="00CE4DEB">
        <w:rPr>
          <w:rFonts w:cs="Times New Roman"/>
          <w:lang w:val="en-US"/>
        </w:rPr>
        <w:t>sangat</w:t>
      </w:r>
      <w:proofErr w:type="spellEnd"/>
      <w:r w:rsidR="00CE4DEB">
        <w:rPr>
          <w:rFonts w:cs="Times New Roman"/>
          <w:lang w:val="en-US"/>
        </w:rPr>
        <w:t xml:space="preserve"> </w:t>
      </w:r>
      <w:proofErr w:type="spellStart"/>
      <w:r w:rsidR="00CE4DEB">
        <w:rPr>
          <w:rFonts w:cs="Times New Roman"/>
          <w:lang w:val="en-US"/>
        </w:rPr>
        <w:t>berbeda</w:t>
      </w:r>
      <w:proofErr w:type="spellEnd"/>
      <w:r w:rsidR="00CE4DEB">
        <w:rPr>
          <w:rFonts w:cs="Times New Roman"/>
          <w:lang w:val="en-US"/>
        </w:rPr>
        <w:t xml:space="preserve">. Hal </w:t>
      </w:r>
      <w:proofErr w:type="spellStart"/>
      <w:r w:rsidR="00CE4DEB">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disebabkan</w:t>
      </w:r>
      <w:proofErr w:type="spellEnd"/>
      <w:r w:rsidRPr="00CE4648">
        <w:rPr>
          <w:rFonts w:cs="Times New Roman"/>
          <w:lang w:val="en-US"/>
        </w:rPr>
        <w:t xml:space="preserve"> oleh :</w:t>
      </w:r>
    </w:p>
    <w:p w14:paraId="261B30CB"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mengalami</w:t>
      </w:r>
      <w:proofErr w:type="spellEnd"/>
      <w:r w:rsidRPr="00CE4648">
        <w:rPr>
          <w:rFonts w:ascii="Times New Roman" w:hAnsi="Times New Roman"/>
        </w:rPr>
        <w:t xml:space="preserve"> </w:t>
      </w:r>
      <w:proofErr w:type="spellStart"/>
      <w:r w:rsidRPr="00CE4648">
        <w:rPr>
          <w:rFonts w:ascii="Times New Roman" w:hAnsi="Times New Roman"/>
        </w:rPr>
        <w:t>keterlambatan</w:t>
      </w:r>
      <w:proofErr w:type="spellEnd"/>
      <w:r w:rsidRPr="00CE4648">
        <w:rPr>
          <w:rFonts w:ascii="Times New Roman" w:hAnsi="Times New Roman"/>
        </w:rPr>
        <w:t xml:space="preserve"> </w:t>
      </w:r>
      <w:proofErr w:type="spellStart"/>
      <w:r w:rsidRPr="00CE4648">
        <w:rPr>
          <w:rFonts w:ascii="Times New Roman" w:hAnsi="Times New Roman"/>
        </w:rPr>
        <w:t>selama</w:t>
      </w:r>
      <w:proofErr w:type="spellEnd"/>
      <w:r w:rsidRPr="00CE4648">
        <w:rPr>
          <w:rFonts w:ascii="Times New Roman" w:hAnsi="Times New Roman"/>
        </w:rPr>
        <w:t xml:space="preserve"> 2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akibat</w:t>
      </w:r>
      <w:proofErr w:type="spellEnd"/>
      <w:r w:rsidRPr="00CE4648">
        <w:rPr>
          <w:rFonts w:ascii="Times New Roman" w:hAnsi="Times New Roman"/>
        </w:rPr>
        <w:t xml:space="preserve"> </w:t>
      </w:r>
      <w:proofErr w:type="spellStart"/>
      <w:r w:rsidRPr="00CE4648">
        <w:rPr>
          <w:rFonts w:ascii="Times New Roman" w:hAnsi="Times New Roman"/>
        </w:rPr>
        <w:t>adanya</w:t>
      </w:r>
      <w:proofErr w:type="spellEnd"/>
      <w:r w:rsidRPr="00CE4648">
        <w:rPr>
          <w:rFonts w:ascii="Times New Roman" w:hAnsi="Times New Roman"/>
        </w:rPr>
        <w:t xml:space="preserve"> CCO. CCO </w:t>
      </w:r>
      <w:proofErr w:type="spellStart"/>
      <w:r w:rsidRPr="00CE4648">
        <w:rPr>
          <w:rFonts w:ascii="Times New Roman" w:hAnsi="Times New Roman"/>
        </w:rPr>
        <w:t>terjadi</w:t>
      </w:r>
      <w:proofErr w:type="spellEnd"/>
      <w:r w:rsidRPr="00CE4648">
        <w:rPr>
          <w:rFonts w:ascii="Times New Roman" w:hAnsi="Times New Roman"/>
        </w:rPr>
        <w:t xml:space="preserve"> </w:t>
      </w:r>
      <w:proofErr w:type="spellStart"/>
      <w:r w:rsidRPr="00CE4648">
        <w:rPr>
          <w:rFonts w:ascii="Times New Roman" w:hAnsi="Times New Roman"/>
        </w:rPr>
        <w:t>akibat</w:t>
      </w:r>
      <w:proofErr w:type="spellEnd"/>
      <w:r w:rsidRPr="00CE4648">
        <w:rPr>
          <w:rFonts w:ascii="Times New Roman" w:hAnsi="Times New Roman"/>
        </w:rPr>
        <w:t xml:space="preserve"> </w:t>
      </w:r>
      <w:proofErr w:type="spellStart"/>
      <w:r w:rsidRPr="00CE4648">
        <w:rPr>
          <w:rFonts w:ascii="Times New Roman" w:hAnsi="Times New Roman"/>
        </w:rPr>
        <w:t>adanya</w:t>
      </w:r>
      <w:proofErr w:type="spellEnd"/>
      <w:r w:rsidRPr="00CE4648">
        <w:rPr>
          <w:rFonts w:ascii="Times New Roman" w:hAnsi="Times New Roman"/>
        </w:rPr>
        <w:t xml:space="preserve"> </w:t>
      </w:r>
      <w:proofErr w:type="spellStart"/>
      <w:r w:rsidRPr="00CE4648">
        <w:rPr>
          <w:rFonts w:ascii="Times New Roman" w:hAnsi="Times New Roman"/>
        </w:rPr>
        <w:t>ketidaksesuaian</w:t>
      </w:r>
      <w:proofErr w:type="spellEnd"/>
      <w:r w:rsidRPr="00CE4648">
        <w:rPr>
          <w:rFonts w:ascii="Times New Roman" w:hAnsi="Times New Roman"/>
        </w:rPr>
        <w:t xml:space="preserve"> </w:t>
      </w:r>
      <w:proofErr w:type="spellStart"/>
      <w:r w:rsidRPr="00CE4648">
        <w:rPr>
          <w:rFonts w:ascii="Times New Roman" w:hAnsi="Times New Roman"/>
        </w:rPr>
        <w:t>antara</w:t>
      </w:r>
      <w:proofErr w:type="spellEnd"/>
      <w:r w:rsidRPr="00CE4648">
        <w:rPr>
          <w:rFonts w:ascii="Times New Roman" w:hAnsi="Times New Roman"/>
        </w:rPr>
        <w:t xml:space="preserve"> </w:t>
      </w:r>
      <w:proofErr w:type="spellStart"/>
      <w:r w:rsidRPr="00CE4648">
        <w:rPr>
          <w:rFonts w:ascii="Times New Roman" w:hAnsi="Times New Roman"/>
        </w:rPr>
        <w:t>gambar</w:t>
      </w:r>
      <w:proofErr w:type="spellEnd"/>
      <w:r w:rsidRPr="00CE4648">
        <w:rPr>
          <w:rFonts w:ascii="Times New Roman" w:hAnsi="Times New Roman"/>
        </w:rPr>
        <w:t xml:space="preserve">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w:t>
      </w:r>
      <w:proofErr w:type="spellStart"/>
      <w:r w:rsidRPr="00CE4648">
        <w:rPr>
          <w:rFonts w:ascii="Times New Roman" w:hAnsi="Times New Roman"/>
        </w:rPr>
        <w:t>lapangan</w:t>
      </w:r>
      <w:proofErr w:type="spellEnd"/>
      <w:r w:rsidRPr="00CE4648">
        <w:rPr>
          <w:rFonts w:ascii="Times New Roman" w:hAnsi="Times New Roman"/>
        </w:rPr>
        <w:t>.</w:t>
      </w:r>
    </w:p>
    <w:p w14:paraId="7C2BB090"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Pada </w:t>
      </w:r>
      <w:proofErr w:type="spellStart"/>
      <w:r w:rsidRPr="00CE4648">
        <w:rPr>
          <w:rFonts w:ascii="Times New Roman" w:hAnsi="Times New Roman"/>
        </w:rPr>
        <w:t>perencanaan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diselesaikan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19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sesuai</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w:t>
      </w:r>
      <w:proofErr w:type="spellStart"/>
      <w:r w:rsidRPr="00CE4648">
        <w:rPr>
          <w:rFonts w:ascii="Times New Roman" w:hAnsi="Times New Roman"/>
        </w:rPr>
        <w:t>kontrak</w:t>
      </w:r>
      <w:proofErr w:type="spellEnd"/>
      <w:r w:rsidRPr="00CE4648">
        <w:rPr>
          <w:rFonts w:ascii="Times New Roman" w:hAnsi="Times New Roman"/>
        </w:rPr>
        <w:t xml:space="preserve"> yang </w:t>
      </w:r>
      <w:proofErr w:type="spellStart"/>
      <w:r w:rsidRPr="00CE4648">
        <w:rPr>
          <w:rFonts w:ascii="Times New Roman" w:hAnsi="Times New Roman"/>
        </w:rPr>
        <w:t>ada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pelaksanaanya</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diselesaikan</w:t>
      </w:r>
      <w:proofErr w:type="spellEnd"/>
      <w:r w:rsidRPr="00CE4648">
        <w:rPr>
          <w:rFonts w:ascii="Times New Roman" w:hAnsi="Times New Roman"/>
        </w:rPr>
        <w:t xml:space="preserve"> 16 </w:t>
      </w:r>
      <w:proofErr w:type="spellStart"/>
      <w:r w:rsidRPr="00CE4648">
        <w:rPr>
          <w:rFonts w:ascii="Times New Roman" w:hAnsi="Times New Roman"/>
        </w:rPr>
        <w:t>minggu</w:t>
      </w:r>
      <w:proofErr w:type="spellEnd"/>
      <w:r w:rsidRPr="00CE4648">
        <w:rPr>
          <w:rFonts w:ascii="Times New Roman" w:hAnsi="Times New Roman"/>
        </w:rPr>
        <w:t>.</w:t>
      </w:r>
    </w:p>
    <w:p w14:paraId="332175D4"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mobilisasi</w:t>
      </w:r>
      <w:proofErr w:type="spellEnd"/>
      <w:r w:rsidRPr="00CE4648">
        <w:rPr>
          <w:rFonts w:ascii="Times New Roman" w:hAnsi="Times New Roman"/>
        </w:rPr>
        <w:t xml:space="preserv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7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3 </w:t>
      </w:r>
      <w:proofErr w:type="spellStart"/>
      <w:r w:rsidRPr="00CE4648">
        <w:rPr>
          <w:rFonts w:ascii="Times New Roman" w:hAnsi="Times New Roman"/>
        </w:rPr>
        <w:t>minggu</w:t>
      </w:r>
      <w:proofErr w:type="spellEnd"/>
      <w:r w:rsidRPr="00CE4648">
        <w:rPr>
          <w:rFonts w:ascii="Times New Roman" w:hAnsi="Times New Roman"/>
        </w:rPr>
        <w:t>.</w:t>
      </w:r>
    </w:p>
    <w:p w14:paraId="25B2270D"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manajemen</w:t>
      </w:r>
      <w:proofErr w:type="spellEnd"/>
      <w:r w:rsidRPr="00CE4648">
        <w:rPr>
          <w:rFonts w:ascii="Times New Roman" w:hAnsi="Times New Roman"/>
        </w:rPr>
        <w:t xml:space="preserve"> dan </w:t>
      </w:r>
      <w:proofErr w:type="spellStart"/>
      <w:r w:rsidRPr="00CE4648">
        <w:rPr>
          <w:rFonts w:ascii="Times New Roman" w:hAnsi="Times New Roman"/>
        </w:rPr>
        <w:t>keselamatan</w:t>
      </w:r>
      <w:proofErr w:type="spellEnd"/>
      <w:r w:rsidRPr="00CE4648">
        <w:rPr>
          <w:rFonts w:ascii="Times New Roman" w:hAnsi="Times New Roman"/>
        </w:rPr>
        <w:t xml:space="preserve"> </w:t>
      </w:r>
      <w:proofErr w:type="spellStart"/>
      <w:r w:rsidRPr="00CE4648">
        <w:rPr>
          <w:rFonts w:ascii="Times New Roman" w:hAnsi="Times New Roman"/>
        </w:rPr>
        <w:t>lalu</w:t>
      </w:r>
      <w:proofErr w:type="spellEnd"/>
      <w:r w:rsidRPr="00CE4648">
        <w:rPr>
          <w:rFonts w:ascii="Times New Roman" w:hAnsi="Times New Roman"/>
        </w:rPr>
        <w:t xml:space="preserv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17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16 </w:t>
      </w:r>
      <w:proofErr w:type="spellStart"/>
      <w:r w:rsidRPr="00CE4648">
        <w:rPr>
          <w:rFonts w:ascii="Times New Roman" w:hAnsi="Times New Roman"/>
        </w:rPr>
        <w:t>minggu</w:t>
      </w:r>
      <w:proofErr w:type="spellEnd"/>
      <w:r w:rsidRPr="00CE4648">
        <w:rPr>
          <w:rFonts w:ascii="Times New Roman" w:hAnsi="Times New Roman"/>
        </w:rPr>
        <w:t>.</w:t>
      </w:r>
    </w:p>
    <w:p w14:paraId="3E90D9D1"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gorong-gorong</w:t>
      </w:r>
      <w:proofErr w:type="spellEnd"/>
      <w:r w:rsidRPr="00CE4648">
        <w:rPr>
          <w:rFonts w:ascii="Times New Roman" w:hAnsi="Times New Roman"/>
        </w:rPr>
        <w:t xml:space="preserve"> pipa </w:t>
      </w:r>
      <w:proofErr w:type="spellStart"/>
      <w:r w:rsidRPr="00CE4648">
        <w:rPr>
          <w:rFonts w:ascii="Times New Roman" w:hAnsi="Times New Roman"/>
        </w:rPr>
        <w:t>beton</w:t>
      </w:r>
      <w:proofErr w:type="spellEnd"/>
      <w:r w:rsidRPr="00CE4648">
        <w:rPr>
          <w:rFonts w:ascii="Times New Roman" w:hAnsi="Times New Roman"/>
        </w:rPr>
        <w:t xml:space="preserve"> </w:t>
      </w:r>
      <w:proofErr w:type="spellStart"/>
      <w:r w:rsidRPr="00CE4648">
        <w:rPr>
          <w:rFonts w:ascii="Times New Roman" w:hAnsi="Times New Roman"/>
        </w:rPr>
        <w:t>tanpa</w:t>
      </w:r>
      <w:proofErr w:type="spellEnd"/>
      <w:r w:rsidRPr="00CE4648">
        <w:rPr>
          <w:rFonts w:ascii="Times New Roman" w:hAnsi="Times New Roman"/>
        </w:rPr>
        <w:t xml:space="preserve"> </w:t>
      </w:r>
      <w:proofErr w:type="spellStart"/>
      <w:r w:rsidRPr="00CE4648">
        <w:rPr>
          <w:rFonts w:ascii="Times New Roman" w:hAnsi="Times New Roman"/>
        </w:rPr>
        <w:t>tulangan</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diameter 20 cm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10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3 </w:t>
      </w:r>
      <w:proofErr w:type="spellStart"/>
      <w:r w:rsidRPr="00CE4648">
        <w:rPr>
          <w:rFonts w:ascii="Times New Roman" w:hAnsi="Times New Roman"/>
        </w:rPr>
        <w:t>minggu</w:t>
      </w:r>
      <w:proofErr w:type="spellEnd"/>
      <w:r w:rsidRPr="00CE4648">
        <w:rPr>
          <w:rFonts w:ascii="Times New Roman" w:hAnsi="Times New Roman"/>
        </w:rPr>
        <w:t>.</w:t>
      </w:r>
    </w:p>
    <w:p w14:paraId="5600F453"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galian</w:t>
      </w:r>
      <w:proofErr w:type="spellEnd"/>
      <w:r w:rsidRPr="00CE4648">
        <w:rPr>
          <w:rFonts w:ascii="Times New Roman" w:hAnsi="Times New Roman"/>
        </w:rPr>
        <w:t xml:space="preserve"> </w:t>
      </w:r>
      <w:proofErr w:type="spellStart"/>
      <w:r w:rsidRPr="00CE4648">
        <w:rPr>
          <w:rFonts w:ascii="Times New Roman" w:hAnsi="Times New Roman"/>
        </w:rPr>
        <w:t>struktur</w:t>
      </w:r>
      <w:proofErr w:type="spellEnd"/>
      <w:r w:rsidRPr="00CE4648">
        <w:rPr>
          <w:rFonts w:ascii="Times New Roman" w:hAnsi="Times New Roman"/>
        </w:rPr>
        <w:t xml:space="preserve"> </w:t>
      </w:r>
      <w:proofErr w:type="spellStart"/>
      <w:r w:rsidRPr="00CE4648">
        <w:rPr>
          <w:rFonts w:ascii="Times New Roman" w:hAnsi="Times New Roman"/>
        </w:rPr>
        <w:t>kedalaman</w:t>
      </w:r>
      <w:proofErr w:type="spellEnd"/>
      <w:r w:rsidRPr="00CE4648">
        <w:rPr>
          <w:rFonts w:ascii="Times New Roman" w:hAnsi="Times New Roman"/>
        </w:rPr>
        <w:t xml:space="preserve"> 0-2m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7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8 </w:t>
      </w:r>
      <w:proofErr w:type="spellStart"/>
      <w:r w:rsidRPr="00CE4648">
        <w:rPr>
          <w:rFonts w:ascii="Times New Roman" w:hAnsi="Times New Roman"/>
        </w:rPr>
        <w:t>minggu</w:t>
      </w:r>
      <w:proofErr w:type="spellEnd"/>
      <w:r w:rsidRPr="00CE4648">
        <w:rPr>
          <w:rFonts w:ascii="Times New Roman" w:hAnsi="Times New Roman"/>
        </w:rPr>
        <w:t>.</w:t>
      </w:r>
    </w:p>
    <w:p w14:paraId="7DAA0657"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timbunan</w:t>
      </w:r>
      <w:proofErr w:type="spellEnd"/>
      <w:r w:rsidRPr="00CE4648">
        <w:rPr>
          <w:rFonts w:ascii="Times New Roman" w:hAnsi="Times New Roman"/>
        </w:rPr>
        <w:t xml:space="preserve"> </w:t>
      </w:r>
      <w:proofErr w:type="spellStart"/>
      <w:r w:rsidRPr="00CE4648">
        <w:rPr>
          <w:rFonts w:ascii="Times New Roman" w:hAnsi="Times New Roman"/>
        </w:rPr>
        <w:t>biasa</w:t>
      </w:r>
      <w:proofErr w:type="spellEnd"/>
      <w:r w:rsidRPr="00CE4648">
        <w:rPr>
          <w:rFonts w:ascii="Times New Roman" w:hAnsi="Times New Roman"/>
        </w:rPr>
        <w:t xml:space="preserv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8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7 </w:t>
      </w:r>
      <w:proofErr w:type="spellStart"/>
      <w:r w:rsidRPr="00CE4648">
        <w:rPr>
          <w:rFonts w:ascii="Times New Roman" w:hAnsi="Times New Roman"/>
        </w:rPr>
        <w:t>minggu</w:t>
      </w:r>
      <w:proofErr w:type="spellEnd"/>
      <w:r w:rsidRPr="00CE4648">
        <w:rPr>
          <w:rFonts w:ascii="Times New Roman" w:hAnsi="Times New Roman"/>
        </w:rPr>
        <w:t>.</w:t>
      </w:r>
    </w:p>
    <w:p w14:paraId="7EC230E9"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beton</w:t>
      </w:r>
      <w:proofErr w:type="spellEnd"/>
      <w:r w:rsidRPr="00CE4648">
        <w:rPr>
          <w:rFonts w:ascii="Times New Roman" w:hAnsi="Times New Roman"/>
        </w:rPr>
        <w:t xml:space="preserve"> </w:t>
      </w:r>
      <w:proofErr w:type="spellStart"/>
      <w:r w:rsidRPr="00CE4648">
        <w:rPr>
          <w:rFonts w:ascii="Times New Roman" w:hAnsi="Times New Roman"/>
        </w:rPr>
        <w:t>mutu</w:t>
      </w:r>
      <w:proofErr w:type="spellEnd"/>
      <w:r w:rsidRPr="00CE4648">
        <w:rPr>
          <w:rFonts w:ascii="Times New Roman" w:hAnsi="Times New Roman"/>
        </w:rPr>
        <w:t xml:space="preserve"> </w:t>
      </w:r>
      <w:proofErr w:type="spellStart"/>
      <w:r w:rsidRPr="00CE4648">
        <w:rPr>
          <w:rFonts w:ascii="Times New Roman" w:hAnsi="Times New Roman"/>
        </w:rPr>
        <w:t>sedang</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fc’=25 </w:t>
      </w:r>
      <w:proofErr w:type="spellStart"/>
      <w:r w:rsidRPr="00CE4648">
        <w:rPr>
          <w:rFonts w:ascii="Times New Roman" w:hAnsi="Times New Roman"/>
        </w:rPr>
        <w:t>Mpa</w:t>
      </w:r>
      <w:proofErr w:type="spellEnd"/>
      <w:r w:rsidRPr="00CE4648">
        <w:rPr>
          <w:rFonts w:ascii="Times New Roman" w:hAnsi="Times New Roman"/>
        </w:rPr>
        <w:t xml:space="preserve"> (K-250)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11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5 </w:t>
      </w:r>
      <w:proofErr w:type="spellStart"/>
      <w:r w:rsidRPr="00CE4648">
        <w:rPr>
          <w:rFonts w:ascii="Times New Roman" w:hAnsi="Times New Roman"/>
        </w:rPr>
        <w:t>minggu</w:t>
      </w:r>
      <w:proofErr w:type="spellEnd"/>
      <w:r w:rsidRPr="00CE4648">
        <w:rPr>
          <w:rFonts w:ascii="Times New Roman" w:hAnsi="Times New Roman"/>
        </w:rPr>
        <w:t>.</w:t>
      </w:r>
    </w:p>
    <w:p w14:paraId="7ADB5DD7"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beton</w:t>
      </w:r>
      <w:proofErr w:type="spellEnd"/>
      <w:r w:rsidRPr="00CE4648">
        <w:rPr>
          <w:rFonts w:ascii="Times New Roman" w:hAnsi="Times New Roman"/>
        </w:rPr>
        <w:t xml:space="preserve"> </w:t>
      </w:r>
      <w:proofErr w:type="spellStart"/>
      <w:r w:rsidRPr="00CE4648">
        <w:rPr>
          <w:rFonts w:ascii="Times New Roman" w:hAnsi="Times New Roman"/>
        </w:rPr>
        <w:t>mutu</w:t>
      </w:r>
      <w:proofErr w:type="spellEnd"/>
      <w:r w:rsidRPr="00CE4648">
        <w:rPr>
          <w:rFonts w:ascii="Times New Roman" w:hAnsi="Times New Roman"/>
        </w:rPr>
        <w:t xml:space="preserve"> </w:t>
      </w:r>
      <w:proofErr w:type="spellStart"/>
      <w:r w:rsidRPr="00CE4648">
        <w:rPr>
          <w:rFonts w:ascii="Times New Roman" w:hAnsi="Times New Roman"/>
        </w:rPr>
        <w:t>rendah</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fc’=15 </w:t>
      </w:r>
      <w:proofErr w:type="spellStart"/>
      <w:r w:rsidRPr="00CE4648">
        <w:rPr>
          <w:rFonts w:ascii="Times New Roman" w:hAnsi="Times New Roman"/>
        </w:rPr>
        <w:t>Mpa</w:t>
      </w:r>
      <w:proofErr w:type="spellEnd"/>
      <w:r w:rsidRPr="00CE4648">
        <w:rPr>
          <w:rFonts w:ascii="Times New Roman" w:hAnsi="Times New Roman"/>
        </w:rPr>
        <w:t xml:space="preserve"> (K-175)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10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6 </w:t>
      </w:r>
      <w:proofErr w:type="spellStart"/>
      <w:r w:rsidRPr="00CE4648">
        <w:rPr>
          <w:rFonts w:ascii="Times New Roman" w:hAnsi="Times New Roman"/>
        </w:rPr>
        <w:t>minggu</w:t>
      </w:r>
      <w:proofErr w:type="spellEnd"/>
      <w:r w:rsidRPr="00CE4648">
        <w:rPr>
          <w:rFonts w:ascii="Times New Roman" w:hAnsi="Times New Roman"/>
        </w:rPr>
        <w:t>.</w:t>
      </w:r>
    </w:p>
    <w:p w14:paraId="4CAC0368"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baja</w:t>
      </w:r>
      <w:proofErr w:type="spellEnd"/>
      <w:r w:rsidRPr="00CE4648">
        <w:rPr>
          <w:rFonts w:ascii="Times New Roman" w:hAnsi="Times New Roman"/>
        </w:rPr>
        <w:t xml:space="preserve"> </w:t>
      </w:r>
      <w:proofErr w:type="spellStart"/>
      <w:r w:rsidRPr="00CE4648">
        <w:rPr>
          <w:rFonts w:ascii="Times New Roman" w:hAnsi="Times New Roman"/>
        </w:rPr>
        <w:t>tulangan</w:t>
      </w:r>
      <w:proofErr w:type="spellEnd"/>
      <w:r w:rsidRPr="00CE4648">
        <w:rPr>
          <w:rFonts w:ascii="Times New Roman" w:hAnsi="Times New Roman"/>
        </w:rPr>
        <w:t xml:space="preserve"> BJ. 24 polos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9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5 </w:t>
      </w:r>
      <w:proofErr w:type="spellStart"/>
      <w:r w:rsidRPr="00CE4648">
        <w:rPr>
          <w:rFonts w:ascii="Times New Roman" w:hAnsi="Times New Roman"/>
        </w:rPr>
        <w:t>minggu</w:t>
      </w:r>
      <w:proofErr w:type="spellEnd"/>
      <w:r w:rsidRPr="00CE4648">
        <w:rPr>
          <w:rFonts w:ascii="Times New Roman" w:hAnsi="Times New Roman"/>
        </w:rPr>
        <w:t>.</w:t>
      </w:r>
    </w:p>
    <w:p w14:paraId="7E0B81D2"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pasangan</w:t>
      </w:r>
      <w:proofErr w:type="spellEnd"/>
      <w:r w:rsidRPr="00CE4648">
        <w:rPr>
          <w:rFonts w:ascii="Times New Roman" w:hAnsi="Times New Roman"/>
        </w:rPr>
        <w:t xml:space="preserve"> batu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10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9 </w:t>
      </w:r>
      <w:proofErr w:type="spellStart"/>
      <w:r w:rsidRPr="00CE4648">
        <w:rPr>
          <w:rFonts w:ascii="Times New Roman" w:hAnsi="Times New Roman"/>
        </w:rPr>
        <w:t>minggu</w:t>
      </w:r>
      <w:proofErr w:type="spellEnd"/>
      <w:r w:rsidRPr="00CE4648">
        <w:rPr>
          <w:rFonts w:ascii="Times New Roman" w:hAnsi="Times New Roman"/>
        </w:rPr>
        <w:t>.</w:t>
      </w:r>
    </w:p>
    <w:p w14:paraId="1A805BB7"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lantai</w:t>
      </w:r>
      <w:proofErr w:type="spellEnd"/>
      <w:r w:rsidRPr="00CE4648">
        <w:rPr>
          <w:rFonts w:ascii="Times New Roman" w:hAnsi="Times New Roman"/>
        </w:rPr>
        <w:t xml:space="preserve"> batu </w:t>
      </w:r>
      <w:proofErr w:type="spellStart"/>
      <w:r w:rsidRPr="00CE4648">
        <w:rPr>
          <w:rFonts w:ascii="Times New Roman" w:hAnsi="Times New Roman"/>
        </w:rPr>
        <w:t>andhesit</w:t>
      </w:r>
      <w:proofErr w:type="spellEnd"/>
      <w:r w:rsidRPr="00CE4648">
        <w:rPr>
          <w:rFonts w:ascii="Times New Roman" w:hAnsi="Times New Roman"/>
        </w:rPr>
        <w:t xml:space="preserv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9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5 </w:t>
      </w:r>
      <w:proofErr w:type="spellStart"/>
      <w:r w:rsidRPr="00CE4648">
        <w:rPr>
          <w:rFonts w:ascii="Times New Roman" w:hAnsi="Times New Roman"/>
        </w:rPr>
        <w:t>minggu</w:t>
      </w:r>
      <w:proofErr w:type="spellEnd"/>
      <w:r w:rsidRPr="00CE4648">
        <w:rPr>
          <w:rFonts w:ascii="Times New Roman" w:hAnsi="Times New Roman"/>
        </w:rPr>
        <w:t>.</w:t>
      </w:r>
    </w:p>
    <w:p w14:paraId="494B29DC" w14:textId="77777777" w:rsidR="00E029BF" w:rsidRPr="00CE4648" w:rsidRDefault="00E029BF" w:rsidP="00CE4648">
      <w:pPr>
        <w:pStyle w:val="ListParagraph"/>
        <w:numPr>
          <w:ilvl w:val="0"/>
          <w:numId w:val="41"/>
        </w:numPr>
        <w:spacing w:before="240"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kerb</w:t>
      </w:r>
      <w:proofErr w:type="spellEnd"/>
      <w:r w:rsidRPr="00CE4648">
        <w:rPr>
          <w:rFonts w:ascii="Times New Roman" w:hAnsi="Times New Roman"/>
        </w:rPr>
        <w:t xml:space="preserve"> </w:t>
      </w:r>
      <w:proofErr w:type="spellStart"/>
      <w:r w:rsidRPr="00CE4648">
        <w:rPr>
          <w:rFonts w:ascii="Times New Roman" w:hAnsi="Times New Roman"/>
        </w:rPr>
        <w:t>pracetak</w:t>
      </w:r>
      <w:proofErr w:type="spellEnd"/>
      <w:r w:rsidRPr="00CE4648">
        <w:rPr>
          <w:rFonts w:ascii="Times New Roman" w:hAnsi="Times New Roman"/>
        </w:rPr>
        <w:t xml:space="preserve"> jenis1 (</w:t>
      </w:r>
      <w:proofErr w:type="spellStart"/>
      <w:r w:rsidRPr="00CE4648">
        <w:rPr>
          <w:rFonts w:ascii="Times New Roman" w:hAnsi="Times New Roman"/>
        </w:rPr>
        <w:t>peninggi</w:t>
      </w:r>
      <w:proofErr w:type="spellEnd"/>
      <w:r w:rsidRPr="00CE4648">
        <w:rPr>
          <w:rFonts w:ascii="Times New Roman" w:hAnsi="Times New Roman"/>
        </w:rPr>
        <w:t xml:space="preserve">/mountable)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9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5 </w:t>
      </w:r>
      <w:proofErr w:type="spellStart"/>
      <w:r w:rsidRPr="00CE4648">
        <w:rPr>
          <w:rFonts w:ascii="Times New Roman" w:hAnsi="Times New Roman"/>
        </w:rPr>
        <w:t>minggu</w:t>
      </w:r>
      <w:proofErr w:type="spellEnd"/>
      <w:r w:rsidRPr="00CE4648">
        <w:rPr>
          <w:rFonts w:ascii="Times New Roman" w:hAnsi="Times New Roman"/>
        </w:rPr>
        <w:t>.</w:t>
      </w:r>
    </w:p>
    <w:p w14:paraId="6391C778" w14:textId="77777777" w:rsidR="00E029BF" w:rsidRPr="00CE4648" w:rsidRDefault="00E029BF" w:rsidP="00CE4648">
      <w:pPr>
        <w:pStyle w:val="ListParagraph"/>
        <w:numPr>
          <w:ilvl w:val="0"/>
          <w:numId w:val="41"/>
        </w:numPr>
        <w:spacing w:line="360" w:lineRule="auto"/>
        <w:ind w:left="425" w:hanging="425"/>
        <w:jc w:val="both"/>
        <w:rPr>
          <w:rFonts w:ascii="Times New Roman" w:hAnsi="Times New Roman"/>
        </w:rPr>
      </w:pPr>
      <w:r w:rsidRPr="00CE4648">
        <w:rPr>
          <w:rFonts w:ascii="Times New Roman" w:hAnsi="Times New Roman"/>
        </w:rPr>
        <w:t xml:space="preserve">Item </w:t>
      </w:r>
      <w:proofErr w:type="spellStart"/>
      <w:r w:rsidRPr="00CE4648">
        <w:rPr>
          <w:rFonts w:ascii="Times New Roman" w:hAnsi="Times New Roman"/>
        </w:rPr>
        <w:t>pekerjaan</w:t>
      </w:r>
      <w:proofErr w:type="spellEnd"/>
      <w:r w:rsidRPr="00CE4648">
        <w:rPr>
          <w:rFonts w:ascii="Times New Roman" w:hAnsi="Times New Roman"/>
        </w:rPr>
        <w:t xml:space="preserve"> </w:t>
      </w:r>
      <w:proofErr w:type="spellStart"/>
      <w:r w:rsidRPr="00CE4648">
        <w:rPr>
          <w:rFonts w:ascii="Times New Roman" w:hAnsi="Times New Roman"/>
        </w:rPr>
        <w:t>pengecatan</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cat </w:t>
      </w:r>
      <w:proofErr w:type="spellStart"/>
      <w:r w:rsidRPr="00CE4648">
        <w:rPr>
          <w:rFonts w:ascii="Times New Roman" w:hAnsi="Times New Roman"/>
        </w:rPr>
        <w:t>besi</w:t>
      </w:r>
      <w:proofErr w:type="spellEnd"/>
      <w:r w:rsidRPr="00CE4648">
        <w:rPr>
          <w:rFonts w:ascii="Times New Roman" w:hAnsi="Times New Roman"/>
        </w:rPr>
        <w:t xml:space="preserve"> pada </w:t>
      </w:r>
      <w:proofErr w:type="spellStart"/>
      <w:r w:rsidRPr="00CE4648">
        <w:rPr>
          <w:rFonts w:ascii="Times New Roman" w:hAnsi="Times New Roman"/>
        </w:rPr>
        <w:t>kurva</w:t>
      </w:r>
      <w:proofErr w:type="spellEnd"/>
      <w:r w:rsidRPr="00CE4648">
        <w:rPr>
          <w:rFonts w:ascii="Times New Roman" w:hAnsi="Times New Roman"/>
        </w:rPr>
        <w:t xml:space="preserve"> s </w:t>
      </w:r>
      <w:proofErr w:type="spellStart"/>
      <w:r w:rsidRPr="00CE4648">
        <w:rPr>
          <w:rFonts w:ascii="Times New Roman" w:hAnsi="Times New Roman"/>
        </w:rPr>
        <w:t>rencana</w:t>
      </w:r>
      <w:proofErr w:type="spellEnd"/>
      <w:r w:rsidRPr="00CE4648">
        <w:rPr>
          <w:rFonts w:ascii="Times New Roman" w:hAnsi="Times New Roman"/>
        </w:rPr>
        <w:t xml:space="preserve"> </w:t>
      </w:r>
      <w:proofErr w:type="spellStart"/>
      <w:r w:rsidRPr="00CE4648">
        <w:rPr>
          <w:rFonts w:ascii="Times New Roman" w:hAnsi="Times New Roman"/>
        </w:rPr>
        <w:t>dikerjakan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kurun</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7 </w:t>
      </w:r>
      <w:proofErr w:type="spellStart"/>
      <w:r w:rsidRPr="00CE4648">
        <w:rPr>
          <w:rFonts w:ascii="Times New Roman" w:hAnsi="Times New Roman"/>
        </w:rPr>
        <w:t>minggu</w:t>
      </w:r>
      <w:proofErr w:type="spellEnd"/>
      <w:r w:rsidRPr="00CE4648">
        <w:rPr>
          <w:rFonts w:ascii="Times New Roman" w:hAnsi="Times New Roman"/>
        </w:rPr>
        <w:t xml:space="preserve"> </w:t>
      </w:r>
      <w:proofErr w:type="spellStart"/>
      <w:r w:rsidRPr="00CE4648">
        <w:rPr>
          <w:rFonts w:ascii="Times New Roman" w:hAnsi="Times New Roman"/>
        </w:rPr>
        <w:t>kerja</w:t>
      </w:r>
      <w:proofErr w:type="spellEnd"/>
      <w:r w:rsidRPr="00CE4648">
        <w:rPr>
          <w:rFonts w:ascii="Times New Roman" w:hAnsi="Times New Roman"/>
        </w:rPr>
        <w:t xml:space="preserve">, </w:t>
      </w:r>
      <w:proofErr w:type="spellStart"/>
      <w:r w:rsidRPr="00CE4648">
        <w:rPr>
          <w:rFonts w:ascii="Times New Roman" w:hAnsi="Times New Roman"/>
        </w:rPr>
        <w:t>namun</w:t>
      </w:r>
      <w:proofErr w:type="spellEnd"/>
      <w:r w:rsidRPr="00CE4648">
        <w:rPr>
          <w:rFonts w:ascii="Times New Roman" w:hAnsi="Times New Roman"/>
        </w:rPr>
        <w:t xml:space="preserve"> pada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dapat</w:t>
      </w:r>
      <w:proofErr w:type="spellEnd"/>
      <w:r w:rsidRPr="00CE4648">
        <w:rPr>
          <w:rFonts w:ascii="Times New Roman" w:hAnsi="Times New Roman"/>
        </w:rPr>
        <w:t xml:space="preserve"> </w:t>
      </w:r>
      <w:proofErr w:type="spellStart"/>
      <w:r w:rsidRPr="00CE4648">
        <w:rPr>
          <w:rFonts w:ascii="Times New Roman" w:hAnsi="Times New Roman"/>
        </w:rPr>
        <w:t>selesai</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waktu</w:t>
      </w:r>
      <w:proofErr w:type="spellEnd"/>
      <w:r w:rsidRPr="00CE4648">
        <w:rPr>
          <w:rFonts w:ascii="Times New Roman" w:hAnsi="Times New Roman"/>
        </w:rPr>
        <w:t xml:space="preserve"> 5 </w:t>
      </w:r>
      <w:proofErr w:type="spellStart"/>
      <w:r w:rsidRPr="00CE4648">
        <w:rPr>
          <w:rFonts w:ascii="Times New Roman" w:hAnsi="Times New Roman"/>
        </w:rPr>
        <w:t>minggu</w:t>
      </w:r>
      <w:proofErr w:type="spellEnd"/>
      <w:r w:rsidRPr="00CE4648">
        <w:rPr>
          <w:rFonts w:ascii="Times New Roman" w:hAnsi="Times New Roman"/>
        </w:rPr>
        <w:t>.</w:t>
      </w:r>
    </w:p>
    <w:p w14:paraId="6A9E2BAB" w14:textId="77777777" w:rsidR="00E029BF" w:rsidRPr="00CE4648" w:rsidRDefault="002B171B" w:rsidP="00CE4648">
      <w:pPr>
        <w:spacing w:after="0" w:line="360" w:lineRule="auto"/>
        <w:ind w:firstLine="425"/>
        <w:jc w:val="both"/>
        <w:rPr>
          <w:rFonts w:cs="Times New Roman"/>
          <w:lang w:val="en-US"/>
        </w:rPr>
      </w:pPr>
      <w:r w:rsidRPr="00CE4648">
        <w:rPr>
          <w:rFonts w:cs="Times New Roman"/>
          <w:lang w:val="en-US"/>
        </w:rPr>
        <w:t xml:space="preserve">Di </w:t>
      </w:r>
      <w:proofErr w:type="spellStart"/>
      <w:r w:rsidRPr="00CE4648">
        <w:rPr>
          <w:rFonts w:cs="Times New Roman"/>
          <w:lang w:val="en-US"/>
        </w:rPr>
        <w:t>bawah</w:t>
      </w:r>
      <w:proofErr w:type="spellEnd"/>
      <w:r w:rsidRPr="00CE4648">
        <w:rPr>
          <w:rFonts w:cs="Times New Roman"/>
        </w:rPr>
        <w:t xml:space="preserve"> ini dapat dilihat perbandingan Gambar 4.1 dan Gambar 4.2 dimana terjadi perbedaan bobot pekerjaan yang berpengaruh terhadap bobot pekerjaan</w:t>
      </w:r>
      <w:r w:rsidRPr="00CE4648">
        <w:rPr>
          <w:rFonts w:cs="Times New Roman"/>
          <w:lang w:val="en-US"/>
        </w:rPr>
        <w:t>.</w:t>
      </w:r>
    </w:p>
    <w:p w14:paraId="50FE4099" w14:textId="77777777" w:rsidR="002B171B" w:rsidRPr="00CE4648" w:rsidRDefault="002B171B" w:rsidP="00CE4648">
      <w:pPr>
        <w:spacing w:after="0" w:line="360" w:lineRule="auto"/>
        <w:jc w:val="both"/>
        <w:rPr>
          <w:rFonts w:cs="Times New Roman"/>
          <w:lang w:val="en-US"/>
        </w:rPr>
      </w:pPr>
      <w:r w:rsidRPr="00CE4648">
        <w:rPr>
          <w:rFonts w:cs="Times New Roman"/>
          <w:noProof/>
          <w:lang w:val="en-US"/>
        </w:rPr>
        <w:drawing>
          <wp:inline distT="0" distB="0" distL="0" distR="0" wp14:anchorId="37C17DD9" wp14:editId="1505D250">
            <wp:extent cx="2651125" cy="1882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RVA S PERENCANAA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51125" cy="1882140"/>
                    </a:xfrm>
                    <a:prstGeom prst="rect">
                      <a:avLst/>
                    </a:prstGeom>
                  </pic:spPr>
                </pic:pic>
              </a:graphicData>
            </a:graphic>
          </wp:inline>
        </w:drawing>
      </w:r>
    </w:p>
    <w:p w14:paraId="450102A0" w14:textId="77777777" w:rsidR="002B171B" w:rsidRPr="00CE4DEB" w:rsidRDefault="00CE4DEB" w:rsidP="00CE4648">
      <w:pPr>
        <w:spacing w:after="0" w:line="360" w:lineRule="auto"/>
        <w:jc w:val="center"/>
        <w:rPr>
          <w:rFonts w:cs="Times New Roman"/>
          <w:b/>
          <w:sz w:val="20"/>
          <w:szCs w:val="20"/>
          <w:lang w:val="en-US"/>
        </w:rPr>
      </w:pPr>
      <w:r w:rsidRPr="00CE4DEB">
        <w:rPr>
          <w:rFonts w:cs="Times New Roman"/>
          <w:b/>
          <w:sz w:val="20"/>
          <w:szCs w:val="20"/>
        </w:rPr>
        <w:t xml:space="preserve">Gambar </w:t>
      </w:r>
      <w:r w:rsidRPr="00CE4DEB">
        <w:rPr>
          <w:rFonts w:cs="Times New Roman"/>
          <w:b/>
          <w:sz w:val="20"/>
          <w:szCs w:val="20"/>
          <w:lang w:val="en-US"/>
        </w:rPr>
        <w:t>2.</w:t>
      </w:r>
      <w:r w:rsidR="002B171B" w:rsidRPr="00CE4DEB">
        <w:rPr>
          <w:rFonts w:cs="Times New Roman"/>
          <w:b/>
          <w:sz w:val="20"/>
          <w:szCs w:val="20"/>
          <w:lang w:val="en-US"/>
        </w:rPr>
        <w:t xml:space="preserve"> </w:t>
      </w:r>
      <w:proofErr w:type="spellStart"/>
      <w:r w:rsidR="002B171B" w:rsidRPr="00CE4DEB">
        <w:rPr>
          <w:rFonts w:cs="Times New Roman"/>
          <w:sz w:val="20"/>
          <w:szCs w:val="20"/>
          <w:lang w:val="en-US"/>
        </w:rPr>
        <w:t>Kurva</w:t>
      </w:r>
      <w:proofErr w:type="spellEnd"/>
      <w:r w:rsidR="002B171B" w:rsidRPr="00CE4DEB">
        <w:rPr>
          <w:rFonts w:cs="Times New Roman"/>
          <w:sz w:val="20"/>
          <w:szCs w:val="20"/>
          <w:lang w:val="en-US"/>
        </w:rPr>
        <w:t xml:space="preserve"> S </w:t>
      </w:r>
      <w:proofErr w:type="spellStart"/>
      <w:r w:rsidR="002B171B" w:rsidRPr="00CE4DEB">
        <w:rPr>
          <w:rFonts w:cs="Times New Roman"/>
          <w:sz w:val="20"/>
          <w:szCs w:val="20"/>
          <w:lang w:val="en-US"/>
        </w:rPr>
        <w:t>Perencanaan</w:t>
      </w:r>
      <w:proofErr w:type="spellEnd"/>
    </w:p>
    <w:p w14:paraId="52CE942F" w14:textId="77777777" w:rsidR="00316D86" w:rsidRPr="00CE4648" w:rsidRDefault="00316D86" w:rsidP="00CE4648">
      <w:pPr>
        <w:spacing w:after="0" w:line="360" w:lineRule="auto"/>
        <w:jc w:val="center"/>
        <w:rPr>
          <w:rFonts w:cs="Times New Roman"/>
          <w:b/>
          <w:i/>
          <w:lang w:val="en-US"/>
        </w:rPr>
      </w:pPr>
    </w:p>
    <w:p w14:paraId="5A17A3AB" w14:textId="77777777" w:rsidR="002B171B" w:rsidRPr="00CE4648" w:rsidRDefault="002B171B" w:rsidP="00CE4648">
      <w:pPr>
        <w:spacing w:after="0" w:line="360" w:lineRule="auto"/>
        <w:rPr>
          <w:rFonts w:cs="Times New Roman"/>
          <w:b/>
          <w:i/>
          <w:lang w:val="en-US"/>
        </w:rPr>
      </w:pPr>
      <w:r w:rsidRPr="00CE4648">
        <w:rPr>
          <w:rFonts w:cs="Times New Roman"/>
          <w:b/>
          <w:i/>
          <w:noProof/>
          <w:lang w:val="en-US"/>
        </w:rPr>
        <w:drawing>
          <wp:inline distT="0" distB="0" distL="0" distR="0" wp14:anchorId="1B6210CB" wp14:editId="1C2B0B66">
            <wp:extent cx="2651125" cy="17627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URVA S PELAKSANAA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1125" cy="1762760"/>
                    </a:xfrm>
                    <a:prstGeom prst="rect">
                      <a:avLst/>
                    </a:prstGeom>
                  </pic:spPr>
                </pic:pic>
              </a:graphicData>
            </a:graphic>
          </wp:inline>
        </w:drawing>
      </w:r>
    </w:p>
    <w:p w14:paraId="57EEB3BB" w14:textId="77777777" w:rsidR="002B171B" w:rsidRPr="00CE4DEB" w:rsidRDefault="002B171B" w:rsidP="00CE4648">
      <w:pPr>
        <w:spacing w:after="0" w:line="360" w:lineRule="auto"/>
        <w:jc w:val="center"/>
        <w:rPr>
          <w:rFonts w:cs="Times New Roman"/>
          <w:b/>
          <w:sz w:val="20"/>
          <w:szCs w:val="20"/>
          <w:lang w:val="en-US"/>
        </w:rPr>
      </w:pPr>
      <w:r w:rsidRPr="00CE4DEB">
        <w:rPr>
          <w:rFonts w:cs="Times New Roman"/>
          <w:b/>
          <w:sz w:val="20"/>
          <w:szCs w:val="20"/>
        </w:rPr>
        <w:t xml:space="preserve">Gambar </w:t>
      </w:r>
      <w:r w:rsidR="00CE4DEB" w:rsidRPr="00CE4DEB">
        <w:rPr>
          <w:rFonts w:cs="Times New Roman"/>
          <w:b/>
          <w:sz w:val="20"/>
          <w:szCs w:val="20"/>
          <w:lang w:val="en-US"/>
        </w:rPr>
        <w:t>3.</w:t>
      </w:r>
      <w:r w:rsidRPr="00CE4DEB">
        <w:rPr>
          <w:rFonts w:cs="Times New Roman"/>
          <w:b/>
          <w:sz w:val="20"/>
          <w:szCs w:val="20"/>
          <w:lang w:val="en-US"/>
        </w:rPr>
        <w:t xml:space="preserve"> </w:t>
      </w:r>
      <w:proofErr w:type="spellStart"/>
      <w:r w:rsidRPr="00CE4DEB">
        <w:rPr>
          <w:rFonts w:cs="Times New Roman"/>
          <w:sz w:val="20"/>
          <w:szCs w:val="20"/>
          <w:lang w:val="en-US"/>
        </w:rPr>
        <w:t>Kurva</w:t>
      </w:r>
      <w:proofErr w:type="spellEnd"/>
      <w:r w:rsidRPr="00CE4DEB">
        <w:rPr>
          <w:rFonts w:cs="Times New Roman"/>
          <w:sz w:val="20"/>
          <w:szCs w:val="20"/>
          <w:lang w:val="en-US"/>
        </w:rPr>
        <w:t xml:space="preserve"> S </w:t>
      </w:r>
      <w:proofErr w:type="spellStart"/>
      <w:r w:rsidRPr="00CE4DEB">
        <w:rPr>
          <w:rFonts w:cs="Times New Roman"/>
          <w:sz w:val="20"/>
          <w:szCs w:val="20"/>
          <w:lang w:val="en-US"/>
        </w:rPr>
        <w:t>Pelaksanaan</w:t>
      </w:r>
      <w:proofErr w:type="spellEnd"/>
    </w:p>
    <w:p w14:paraId="7B71FA40" w14:textId="77777777" w:rsidR="00316D86" w:rsidRPr="00CE4648" w:rsidRDefault="00864B4B" w:rsidP="00CE4648">
      <w:pPr>
        <w:spacing w:after="0" w:line="360" w:lineRule="auto"/>
        <w:jc w:val="both"/>
        <w:rPr>
          <w:rFonts w:cs="Times New Roman"/>
          <w:b/>
        </w:rPr>
      </w:pPr>
      <w:r w:rsidRPr="00CE4648">
        <w:rPr>
          <w:rFonts w:cs="Times New Roman"/>
          <w:b/>
        </w:rPr>
        <w:t xml:space="preserve">Analisis Perhitungan </w:t>
      </w:r>
      <w:r w:rsidRPr="00CE4648">
        <w:rPr>
          <w:rFonts w:cs="Times New Roman"/>
          <w:b/>
          <w:i/>
        </w:rPr>
        <w:t>Earned Value</w:t>
      </w:r>
    </w:p>
    <w:p w14:paraId="5E9A69FA" w14:textId="77777777" w:rsidR="00864B4B" w:rsidRPr="00CE4648" w:rsidRDefault="00864B4B" w:rsidP="00CE4648">
      <w:pPr>
        <w:pStyle w:val="ListParagraph"/>
        <w:spacing w:after="0" w:line="360" w:lineRule="auto"/>
        <w:ind w:left="0" w:firstLine="426"/>
        <w:jc w:val="both"/>
        <w:rPr>
          <w:rFonts w:ascii="Times New Roman" w:hAnsi="Times New Roman"/>
        </w:rPr>
      </w:pPr>
      <w:r w:rsidRPr="00CE4648">
        <w:rPr>
          <w:rFonts w:ascii="Times New Roman" w:hAnsi="Times New Roman"/>
        </w:rPr>
        <w:t xml:space="preserve">Analisa </w:t>
      </w:r>
      <w:proofErr w:type="spellStart"/>
      <w:r w:rsidRPr="00CE4648">
        <w:rPr>
          <w:rFonts w:ascii="Times New Roman" w:hAnsi="Times New Roman"/>
        </w:rPr>
        <w:t>perhitungan</w:t>
      </w:r>
      <w:proofErr w:type="spellEnd"/>
      <w:r w:rsidRPr="00CE4648">
        <w:rPr>
          <w:rFonts w:ascii="Times New Roman" w:hAnsi="Times New Roman"/>
        </w:rPr>
        <w:t xml:space="preserve"> </w:t>
      </w:r>
      <w:r w:rsidRPr="00CE4648">
        <w:rPr>
          <w:rFonts w:ascii="Times New Roman" w:hAnsi="Times New Roman"/>
          <w:i/>
        </w:rPr>
        <w:t xml:space="preserve">earned value </w:t>
      </w:r>
      <w:r w:rsidRPr="00CE4648">
        <w:rPr>
          <w:rFonts w:ascii="Times New Roman" w:hAnsi="Times New Roman"/>
        </w:rPr>
        <w:t xml:space="preserve">pada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pembangunan</w:t>
      </w:r>
      <w:proofErr w:type="spellEnd"/>
      <w:r w:rsidRPr="00CE4648">
        <w:rPr>
          <w:rFonts w:ascii="Times New Roman" w:hAnsi="Times New Roman"/>
        </w:rPr>
        <w:t xml:space="preserve"> </w:t>
      </w:r>
      <w:proofErr w:type="spellStart"/>
      <w:r w:rsidRPr="00CE4648">
        <w:rPr>
          <w:rFonts w:ascii="Times New Roman" w:hAnsi="Times New Roman"/>
        </w:rPr>
        <w:t>trotoar</w:t>
      </w:r>
      <w:proofErr w:type="spellEnd"/>
      <w:r w:rsidRPr="00CE4648">
        <w:rPr>
          <w:rFonts w:ascii="Times New Roman" w:hAnsi="Times New Roman"/>
        </w:rPr>
        <w:t xml:space="preserve"> di </w:t>
      </w:r>
      <w:proofErr w:type="spellStart"/>
      <w:r w:rsidRPr="00CE4648">
        <w:rPr>
          <w:rFonts w:ascii="Times New Roman" w:hAnsi="Times New Roman"/>
        </w:rPr>
        <w:t>ruas</w:t>
      </w:r>
      <w:proofErr w:type="spellEnd"/>
      <w:r w:rsidRPr="00CE4648">
        <w:rPr>
          <w:rFonts w:ascii="Times New Roman" w:hAnsi="Times New Roman"/>
        </w:rPr>
        <w:t xml:space="preserve"> </w:t>
      </w:r>
      <w:proofErr w:type="spellStart"/>
      <w:r w:rsidRPr="00CE4648">
        <w:rPr>
          <w:rFonts w:ascii="Times New Roman" w:hAnsi="Times New Roman"/>
        </w:rPr>
        <w:t>jalan</w:t>
      </w:r>
      <w:proofErr w:type="spellEnd"/>
      <w:r w:rsidRPr="00CE4648">
        <w:rPr>
          <w:rFonts w:ascii="Times New Roman" w:hAnsi="Times New Roman"/>
        </w:rPr>
        <w:t xml:space="preserve"> </w:t>
      </w:r>
      <w:proofErr w:type="spellStart"/>
      <w:r w:rsidRPr="00CE4648">
        <w:rPr>
          <w:rFonts w:ascii="Times New Roman" w:hAnsi="Times New Roman"/>
        </w:rPr>
        <w:t>Cisaat</w:t>
      </w:r>
      <w:proofErr w:type="spellEnd"/>
      <w:r w:rsidRPr="00CE4648">
        <w:rPr>
          <w:rFonts w:ascii="Times New Roman" w:hAnsi="Times New Roman"/>
        </w:rPr>
        <w:t xml:space="preserve"> </w:t>
      </w:r>
      <w:proofErr w:type="spellStart"/>
      <w:r w:rsidRPr="00CE4648">
        <w:rPr>
          <w:rFonts w:ascii="Times New Roman" w:hAnsi="Times New Roman"/>
        </w:rPr>
        <w:t>Kecamatan</w:t>
      </w:r>
      <w:proofErr w:type="spellEnd"/>
      <w:r w:rsidRPr="00CE4648">
        <w:rPr>
          <w:rFonts w:ascii="Times New Roman" w:hAnsi="Times New Roman"/>
        </w:rPr>
        <w:t xml:space="preserve"> </w:t>
      </w:r>
      <w:proofErr w:type="spellStart"/>
      <w:r w:rsidRPr="00CE4648">
        <w:rPr>
          <w:rFonts w:ascii="Times New Roman" w:hAnsi="Times New Roman"/>
        </w:rPr>
        <w:t>Cisaat</w:t>
      </w:r>
      <w:proofErr w:type="spellEnd"/>
      <w:r w:rsidRPr="00CE4648">
        <w:rPr>
          <w:rFonts w:ascii="Times New Roman" w:hAnsi="Times New Roman"/>
        </w:rPr>
        <w:t xml:space="preserve"> </w:t>
      </w:r>
      <w:proofErr w:type="spellStart"/>
      <w:r w:rsidRPr="00CE4648">
        <w:rPr>
          <w:rFonts w:ascii="Times New Roman" w:hAnsi="Times New Roman"/>
        </w:rPr>
        <w:t>Kabupaten</w:t>
      </w:r>
      <w:proofErr w:type="spellEnd"/>
      <w:r w:rsidRPr="00CE4648">
        <w:rPr>
          <w:rFonts w:ascii="Times New Roman" w:hAnsi="Times New Roman"/>
        </w:rPr>
        <w:t xml:space="preserve"> </w:t>
      </w:r>
      <w:proofErr w:type="spellStart"/>
      <w:r w:rsidRPr="00CE4648">
        <w:rPr>
          <w:rFonts w:ascii="Times New Roman" w:hAnsi="Times New Roman"/>
        </w:rPr>
        <w:t>Sukabumi</w:t>
      </w:r>
      <w:proofErr w:type="spellEnd"/>
      <w:r w:rsidRPr="00CE4648">
        <w:rPr>
          <w:rFonts w:ascii="Times New Roman" w:hAnsi="Times New Roman"/>
        </w:rPr>
        <w:t xml:space="preserve"> </w:t>
      </w:r>
      <w:proofErr w:type="spellStart"/>
      <w:r w:rsidRPr="00CE4648">
        <w:rPr>
          <w:rFonts w:ascii="Times New Roman" w:hAnsi="Times New Roman"/>
        </w:rPr>
        <w:t>ini</w:t>
      </w:r>
      <w:proofErr w:type="spellEnd"/>
      <w:r w:rsidRPr="00CE4648">
        <w:rPr>
          <w:rFonts w:ascii="Times New Roman" w:hAnsi="Times New Roman"/>
        </w:rPr>
        <w:t xml:space="preserve"> </w:t>
      </w:r>
      <w:proofErr w:type="spellStart"/>
      <w:r w:rsidRPr="00CE4648">
        <w:rPr>
          <w:rFonts w:ascii="Times New Roman" w:hAnsi="Times New Roman"/>
        </w:rPr>
        <w:t>berupa</w:t>
      </w:r>
      <w:proofErr w:type="spellEnd"/>
      <w:r w:rsidRPr="00CE4648">
        <w:rPr>
          <w:rFonts w:ascii="Times New Roman" w:hAnsi="Times New Roman"/>
        </w:rPr>
        <w:t xml:space="preserve"> </w:t>
      </w:r>
      <w:proofErr w:type="spellStart"/>
      <w:r w:rsidRPr="00CE4648">
        <w:rPr>
          <w:rFonts w:ascii="Times New Roman" w:hAnsi="Times New Roman"/>
        </w:rPr>
        <w:t>analisa</w:t>
      </w:r>
      <w:proofErr w:type="spellEnd"/>
      <w:r w:rsidRPr="00CE4648">
        <w:rPr>
          <w:rFonts w:ascii="Times New Roman" w:hAnsi="Times New Roman"/>
        </w:rPr>
        <w:t xml:space="preserve"> </w:t>
      </w:r>
      <w:r w:rsidRPr="00CE4648">
        <w:rPr>
          <w:rFonts w:ascii="Times New Roman" w:hAnsi="Times New Roman"/>
          <w:i/>
        </w:rPr>
        <w:t xml:space="preserve">Planed Value </w:t>
      </w:r>
      <w:r w:rsidRPr="00CE4648">
        <w:rPr>
          <w:rFonts w:ascii="Times New Roman" w:hAnsi="Times New Roman"/>
        </w:rPr>
        <w:t xml:space="preserve">(PV), </w:t>
      </w:r>
      <w:r w:rsidRPr="00CE4648">
        <w:rPr>
          <w:rFonts w:ascii="Times New Roman" w:hAnsi="Times New Roman"/>
          <w:i/>
        </w:rPr>
        <w:t xml:space="preserve">Earned Value </w:t>
      </w:r>
      <w:r w:rsidRPr="00CE4648">
        <w:rPr>
          <w:rFonts w:ascii="Times New Roman" w:hAnsi="Times New Roman"/>
        </w:rPr>
        <w:t xml:space="preserve">(EV) dan </w:t>
      </w:r>
      <w:r w:rsidRPr="00CE4648">
        <w:rPr>
          <w:rFonts w:ascii="Times New Roman" w:hAnsi="Times New Roman"/>
          <w:i/>
        </w:rPr>
        <w:t xml:space="preserve">Actual Cost </w:t>
      </w:r>
      <w:r w:rsidRPr="00CE4648">
        <w:rPr>
          <w:rFonts w:ascii="Times New Roman" w:hAnsi="Times New Roman"/>
        </w:rPr>
        <w:t xml:space="preserve">(AC). </w:t>
      </w:r>
      <w:proofErr w:type="spellStart"/>
      <w:r w:rsidRPr="00CE4648">
        <w:rPr>
          <w:rFonts w:ascii="Times New Roman" w:hAnsi="Times New Roman"/>
        </w:rPr>
        <w:t>Peninjauan</w:t>
      </w:r>
      <w:proofErr w:type="spellEnd"/>
      <w:r w:rsidRPr="00CE4648">
        <w:rPr>
          <w:rFonts w:ascii="Times New Roman" w:hAnsi="Times New Roman"/>
        </w:rPr>
        <w:t xml:space="preserve"> data </w:t>
      </w:r>
      <w:proofErr w:type="spellStart"/>
      <w:r w:rsidRPr="00CE4648">
        <w:rPr>
          <w:rFonts w:ascii="Times New Roman" w:hAnsi="Times New Roman"/>
        </w:rPr>
        <w:t>dilakukan</w:t>
      </w:r>
      <w:proofErr w:type="spellEnd"/>
      <w:r w:rsidRPr="00CE4648">
        <w:rPr>
          <w:rFonts w:ascii="Times New Roman" w:hAnsi="Times New Roman"/>
        </w:rPr>
        <w:t xml:space="preserve"> </w:t>
      </w:r>
      <w:proofErr w:type="spellStart"/>
      <w:r w:rsidRPr="00CE4648">
        <w:rPr>
          <w:rFonts w:ascii="Times New Roman" w:hAnsi="Times New Roman"/>
        </w:rPr>
        <w:t>dari</w:t>
      </w:r>
      <w:proofErr w:type="spellEnd"/>
      <w:r w:rsidRPr="00CE4648">
        <w:rPr>
          <w:rFonts w:ascii="Times New Roman" w:hAnsi="Times New Roman"/>
        </w:rPr>
        <w:t xml:space="preserve"> </w:t>
      </w:r>
      <w:proofErr w:type="spellStart"/>
      <w:r w:rsidRPr="00CE4648">
        <w:rPr>
          <w:rFonts w:ascii="Times New Roman" w:hAnsi="Times New Roman"/>
        </w:rPr>
        <w:t>awal</w:t>
      </w:r>
      <w:proofErr w:type="spellEnd"/>
      <w:r w:rsidRPr="00CE4648">
        <w:rPr>
          <w:rFonts w:ascii="Times New Roman" w:hAnsi="Times New Roman"/>
        </w:rPr>
        <w:t xml:space="preserve"> </w:t>
      </w:r>
      <w:proofErr w:type="spellStart"/>
      <w:r w:rsidRPr="00CE4648">
        <w:rPr>
          <w:rFonts w:ascii="Times New Roman" w:hAnsi="Times New Roman"/>
        </w:rPr>
        <w:t>sampai</w:t>
      </w:r>
      <w:proofErr w:type="spellEnd"/>
      <w:r w:rsidRPr="00CE4648">
        <w:rPr>
          <w:rFonts w:ascii="Times New Roman" w:hAnsi="Times New Roman"/>
        </w:rPr>
        <w:t xml:space="preserve"> </w:t>
      </w:r>
      <w:proofErr w:type="spellStart"/>
      <w:r w:rsidRPr="00CE4648">
        <w:rPr>
          <w:rFonts w:ascii="Times New Roman" w:hAnsi="Times New Roman"/>
        </w:rPr>
        <w:t>akhir</w:t>
      </w:r>
      <w:proofErr w:type="spellEnd"/>
      <w:r w:rsidRPr="00CE4648">
        <w:rPr>
          <w:rFonts w:ascii="Times New Roman" w:hAnsi="Times New Roman"/>
        </w:rPr>
        <w:t xml:space="preserve">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w:t>
      </w:r>
    </w:p>
    <w:p w14:paraId="64E0780E" w14:textId="77777777" w:rsidR="008D360A" w:rsidRPr="00CE4648" w:rsidRDefault="008D360A" w:rsidP="00CE4648">
      <w:pPr>
        <w:pStyle w:val="ListParagraph"/>
        <w:numPr>
          <w:ilvl w:val="0"/>
          <w:numId w:val="42"/>
        </w:numPr>
        <w:spacing w:after="0" w:line="360" w:lineRule="auto"/>
        <w:ind w:left="425" w:hanging="425"/>
        <w:jc w:val="both"/>
        <w:rPr>
          <w:rFonts w:ascii="Times New Roman" w:eastAsiaTheme="minorEastAsia" w:hAnsi="Times New Roman"/>
        </w:rPr>
      </w:pPr>
      <w:proofErr w:type="spellStart"/>
      <w:r w:rsidRPr="00CE4648">
        <w:rPr>
          <w:rFonts w:ascii="Times New Roman" w:eastAsiaTheme="minorEastAsia" w:hAnsi="Times New Roman"/>
        </w:rPr>
        <w:t>Perhitngan</w:t>
      </w:r>
      <w:proofErr w:type="spellEnd"/>
      <w:r w:rsidRPr="00CE4648">
        <w:rPr>
          <w:rFonts w:ascii="Times New Roman" w:eastAsiaTheme="minorEastAsia" w:hAnsi="Times New Roman"/>
        </w:rPr>
        <w:t xml:space="preserve"> </w:t>
      </w:r>
      <w:r w:rsidRPr="00CE4648">
        <w:rPr>
          <w:rFonts w:ascii="Times New Roman" w:hAnsi="Times New Roman"/>
          <w:i/>
        </w:rPr>
        <w:t xml:space="preserve">Planed Value </w:t>
      </w:r>
      <w:r w:rsidRPr="00CE4648">
        <w:rPr>
          <w:rFonts w:ascii="Times New Roman" w:hAnsi="Times New Roman"/>
        </w:rPr>
        <w:t>(PV)</w:t>
      </w:r>
    </w:p>
    <w:p w14:paraId="126AA1EE" w14:textId="77777777" w:rsidR="00864B4B" w:rsidRPr="00CE4648" w:rsidRDefault="00864B4B" w:rsidP="00CE4648">
      <w:pPr>
        <w:spacing w:line="360" w:lineRule="auto"/>
        <w:ind w:firstLine="425"/>
        <w:jc w:val="both"/>
        <w:rPr>
          <w:rFonts w:eastAsiaTheme="minorEastAsia" w:cs="Times New Roman"/>
        </w:rPr>
      </w:pPr>
      <w:r w:rsidRPr="00CE4648">
        <w:rPr>
          <w:rFonts w:eastAsiaTheme="minorEastAsia" w:cs="Times New Roman"/>
        </w:rPr>
        <w:t xml:space="preserve">Bobot rencana per Minggu berdasarkan laporan mingguan, bobot rencana keseluruhan didapat dari </w:t>
      </w:r>
      <w:r w:rsidRPr="00CE4648">
        <w:rPr>
          <w:rFonts w:eastAsiaTheme="minorEastAsia" w:cs="Times New Roman"/>
          <w:i/>
        </w:rPr>
        <w:t xml:space="preserve">time schedule </w:t>
      </w:r>
      <w:r w:rsidRPr="00CE4648">
        <w:rPr>
          <w:rFonts w:eastAsiaTheme="minorEastAsia" w:cs="Times New Roman"/>
        </w:rPr>
        <w:t>sedangkan anggaran rencana berdasar dari RB. Berdasarkan table pengolahan data dari minggu ke-1 sampai minggu ke-19, hasil perhitungan BCWS di setiap pekerjaan dapat di akumulasikan dan hasil akumulasi merupakan total BCWS untuk masing-masing minggu.</w:t>
      </w:r>
    </w:p>
    <w:p w14:paraId="1FD2F012" w14:textId="77777777" w:rsidR="008D360A" w:rsidRPr="00CE4648" w:rsidRDefault="008D360A" w:rsidP="00CE4648">
      <w:pPr>
        <w:pStyle w:val="ListParagraph"/>
        <w:numPr>
          <w:ilvl w:val="0"/>
          <w:numId w:val="42"/>
        </w:numPr>
        <w:spacing w:after="0" w:line="360" w:lineRule="auto"/>
        <w:ind w:left="425" w:hanging="425"/>
        <w:jc w:val="both"/>
        <w:rPr>
          <w:rFonts w:ascii="Times New Roman" w:hAnsi="Times New Roman"/>
        </w:rPr>
      </w:pPr>
      <w:proofErr w:type="spellStart"/>
      <w:r w:rsidRPr="00CE4648">
        <w:rPr>
          <w:rFonts w:ascii="Times New Roman" w:hAnsi="Times New Roman"/>
        </w:rPr>
        <w:t>Perhitungan</w:t>
      </w:r>
      <w:proofErr w:type="spellEnd"/>
      <w:r w:rsidRPr="00CE4648">
        <w:rPr>
          <w:rFonts w:ascii="Times New Roman" w:hAnsi="Times New Roman"/>
        </w:rPr>
        <w:t xml:space="preserve"> </w:t>
      </w:r>
      <w:r w:rsidRPr="00CE4648">
        <w:rPr>
          <w:rFonts w:ascii="Times New Roman" w:hAnsi="Times New Roman"/>
          <w:i/>
        </w:rPr>
        <w:t xml:space="preserve">Earned Value </w:t>
      </w:r>
      <w:r w:rsidRPr="00CE4648">
        <w:rPr>
          <w:rFonts w:ascii="Times New Roman" w:hAnsi="Times New Roman"/>
        </w:rPr>
        <w:t>(EV)</w:t>
      </w:r>
    </w:p>
    <w:p w14:paraId="7A509663" w14:textId="77777777" w:rsidR="008D360A" w:rsidRPr="00CE4648" w:rsidRDefault="008D360A" w:rsidP="00CE4648">
      <w:pPr>
        <w:spacing w:after="0" w:line="360" w:lineRule="auto"/>
        <w:ind w:firstLine="426"/>
        <w:jc w:val="both"/>
        <w:rPr>
          <w:rFonts w:cs="Times New Roman"/>
        </w:rPr>
      </w:pPr>
      <w:r w:rsidRPr="00CE4648">
        <w:rPr>
          <w:rFonts w:cs="Times New Roman"/>
        </w:rPr>
        <w:t>Grafik BCWP merupakan nilai hasil dari sudut pandang nilai pekerjaan yang telah diselesaikan terhadap anggaran yang telah disediakan untuk melaksanakan pekerjaan.</w:t>
      </w:r>
    </w:p>
    <w:p w14:paraId="00A6487C" w14:textId="77777777" w:rsidR="00864B4B" w:rsidRPr="00CE4648" w:rsidRDefault="00864B4B" w:rsidP="00CE4648">
      <w:pPr>
        <w:spacing w:after="0" w:line="360" w:lineRule="auto"/>
        <w:jc w:val="both"/>
        <w:rPr>
          <w:rFonts w:cs="Times New Roman"/>
        </w:rPr>
      </w:pPr>
      <w:r w:rsidRPr="00CE4648">
        <w:rPr>
          <w:rFonts w:cs="Times New Roman"/>
        </w:rPr>
        <w:t>Contoh perhitungan :</w:t>
      </w:r>
    </w:p>
    <w:p w14:paraId="06375B8C" w14:textId="77777777" w:rsidR="00864B4B" w:rsidRPr="00CE4648" w:rsidRDefault="00864B4B" w:rsidP="00800F06">
      <w:pPr>
        <w:spacing w:after="0" w:line="360" w:lineRule="auto"/>
        <w:jc w:val="both"/>
        <w:rPr>
          <w:rFonts w:cs="Times New Roman"/>
        </w:rPr>
      </w:pPr>
      <w:r w:rsidRPr="00CE4648">
        <w:rPr>
          <w:rFonts w:cs="Times New Roman"/>
        </w:rPr>
        <w:t>Perhitungan BCWP pada minggu ke 4</w:t>
      </w:r>
    </w:p>
    <w:p w14:paraId="14BFBA91" w14:textId="77777777" w:rsidR="00864B4B" w:rsidRPr="00CE4648" w:rsidRDefault="00864B4B" w:rsidP="00800F06">
      <w:pPr>
        <w:spacing w:after="0" w:line="360" w:lineRule="auto"/>
        <w:jc w:val="both"/>
        <w:rPr>
          <w:rFonts w:cs="Times New Roman"/>
        </w:rPr>
      </w:pPr>
      <w:r w:rsidRPr="00CE4648">
        <w:rPr>
          <w:rFonts w:cs="Times New Roman"/>
        </w:rPr>
        <w:t>Bobot pelaksanaan per Minggu :2,974</w:t>
      </w:r>
    </w:p>
    <w:p w14:paraId="1A650E33" w14:textId="77777777" w:rsidR="00864B4B" w:rsidRPr="00CE4648" w:rsidRDefault="00864B4B" w:rsidP="00800F06">
      <w:pPr>
        <w:spacing w:after="0" w:line="360" w:lineRule="auto"/>
        <w:jc w:val="both"/>
        <w:rPr>
          <w:rFonts w:cs="Times New Roman"/>
        </w:rPr>
      </w:pPr>
      <w:r w:rsidRPr="00CE4648">
        <w:rPr>
          <w:rFonts w:cs="Times New Roman"/>
        </w:rPr>
        <w:t>Bobot rencana keseluruhan : 100</w:t>
      </w:r>
    </w:p>
    <w:p w14:paraId="31DE739B" w14:textId="77777777" w:rsidR="00864B4B" w:rsidRPr="00CE4648" w:rsidRDefault="00864B4B" w:rsidP="00800F06">
      <w:pPr>
        <w:spacing w:after="0" w:line="360" w:lineRule="auto"/>
        <w:jc w:val="both"/>
        <w:rPr>
          <w:rFonts w:cs="Times New Roman"/>
        </w:rPr>
      </w:pPr>
      <w:r w:rsidRPr="00CE4648">
        <w:rPr>
          <w:rFonts w:cs="Times New Roman"/>
        </w:rPr>
        <w:t>Anggaran rencana : Rp. 3.742.352.000</w:t>
      </w:r>
    </w:p>
    <w:p w14:paraId="3E05CC5E" w14:textId="77777777" w:rsidR="00CE4DEB" w:rsidRPr="00CE4DEB" w:rsidRDefault="00864B4B" w:rsidP="00800F06">
      <w:pPr>
        <w:spacing w:after="0" w:line="360" w:lineRule="auto"/>
        <w:jc w:val="both"/>
        <w:rPr>
          <w:rFonts w:eastAsiaTheme="minorEastAsia" w:cs="Times New Roman"/>
          <w:sz w:val="20"/>
          <w:szCs w:val="20"/>
          <w:lang w:val="en-US"/>
        </w:rPr>
      </w:pPr>
      <m:oMathPara>
        <m:oMathParaPr>
          <m:jc m:val="left"/>
        </m:oMathParaPr>
        <m:oMath>
          <m:r>
            <w:rPr>
              <w:rFonts w:ascii="Cambria Math" w:hAnsi="Cambria Math" w:cs="Times New Roman"/>
              <w:sz w:val="20"/>
              <w:szCs w:val="20"/>
            </w:rPr>
            <m:t>BCWP=</m:t>
          </m:r>
          <m:f>
            <m:fPr>
              <m:ctrlPr>
                <w:rPr>
                  <w:rFonts w:ascii="Cambria Math" w:hAnsi="Cambria Math" w:cs="Times New Roman"/>
                  <w:i/>
                  <w:sz w:val="20"/>
                  <w:szCs w:val="20"/>
                </w:rPr>
              </m:ctrlPr>
            </m:fPr>
            <m:num>
              <m:r>
                <w:rPr>
                  <w:rFonts w:ascii="Cambria Math" w:hAnsi="Cambria Math" w:cs="Times New Roman"/>
                  <w:sz w:val="20"/>
                  <w:szCs w:val="20"/>
                </w:rPr>
                <m:t>2,974</m:t>
              </m:r>
            </m:num>
            <m:den>
              <m:r>
                <w:rPr>
                  <w:rFonts w:ascii="Cambria Math" w:hAnsi="Cambria Math" w:cs="Times New Roman"/>
                  <w:sz w:val="20"/>
                  <w:szCs w:val="20"/>
                </w:rPr>
                <m:t>100</m:t>
              </m:r>
            </m:den>
          </m:f>
          <m:r>
            <w:rPr>
              <w:rFonts w:ascii="Cambria Math" w:hAnsi="Cambria Math" w:cs="Times New Roman"/>
              <w:sz w:val="20"/>
              <w:szCs w:val="20"/>
            </w:rPr>
            <m:t xml:space="preserve"> x Rp. 3.742.352.000</m:t>
          </m:r>
        </m:oMath>
      </m:oMathPara>
    </w:p>
    <w:p w14:paraId="7F7E1400" w14:textId="77777777" w:rsidR="00864B4B" w:rsidRPr="00CE4DEB" w:rsidRDefault="00864B4B" w:rsidP="00CE4DEB">
      <w:pPr>
        <w:spacing w:after="0" w:line="360" w:lineRule="auto"/>
        <w:ind w:left="1134"/>
        <w:jc w:val="both"/>
        <w:rPr>
          <w:rFonts w:eastAsiaTheme="minorEastAsia" w:cs="Times New Roman"/>
          <w:sz w:val="20"/>
          <w:szCs w:val="20"/>
        </w:rPr>
      </w:pPr>
      <m:oMath>
        <m:r>
          <w:rPr>
            <w:rFonts w:ascii="Cambria Math" w:hAnsi="Cambria Math" w:cs="Times New Roman"/>
            <w:sz w:val="20"/>
            <w:szCs w:val="20"/>
          </w:rPr>
          <m:t>= Rp. 111.296.436</m:t>
        </m:r>
      </m:oMath>
      <w:r w:rsidRPr="00CE4DEB">
        <w:rPr>
          <w:rFonts w:eastAsiaTheme="minorEastAsia" w:cs="Times New Roman"/>
          <w:sz w:val="20"/>
          <w:szCs w:val="20"/>
        </w:rPr>
        <w:t xml:space="preserve"> </w:t>
      </w:r>
    </w:p>
    <w:p w14:paraId="22D24CBF" w14:textId="77777777" w:rsidR="008D360A" w:rsidRPr="00CE4648" w:rsidRDefault="00864B4B" w:rsidP="00800F06">
      <w:pPr>
        <w:spacing w:after="0" w:line="360" w:lineRule="auto"/>
        <w:jc w:val="both"/>
        <w:rPr>
          <w:rFonts w:cs="Times New Roman"/>
          <w:lang w:val="en-US"/>
        </w:rPr>
      </w:pPr>
      <w:r w:rsidRPr="00CE4648">
        <w:rPr>
          <w:rFonts w:cs="Times New Roman"/>
        </w:rPr>
        <w:t xml:space="preserve">Bobot pelaksanaan berdasarkan pada laporan mingguan, sedangkan bobot rencana keseluruhan dari </w:t>
      </w:r>
      <w:r w:rsidRPr="00CE4648">
        <w:rPr>
          <w:rFonts w:cs="Times New Roman"/>
          <w:i/>
        </w:rPr>
        <w:t xml:space="preserve">time schedule </w:t>
      </w:r>
      <w:r w:rsidRPr="00CE4648">
        <w:rPr>
          <w:rFonts w:cs="Times New Roman"/>
        </w:rPr>
        <w:t>dan anggaran rencana menggunakan Rencana Anggaran Biaya (</w:t>
      </w:r>
      <w:r w:rsidR="008D360A" w:rsidRPr="00CE4648">
        <w:rPr>
          <w:rFonts w:cs="Times New Roman"/>
          <w:lang w:val="en-US"/>
        </w:rPr>
        <w:t>RAB).</w:t>
      </w:r>
    </w:p>
    <w:p w14:paraId="78D701E4" w14:textId="77777777" w:rsidR="008D360A" w:rsidRPr="00CE4648" w:rsidRDefault="008D360A" w:rsidP="00CE4648">
      <w:pPr>
        <w:pStyle w:val="ListParagraph"/>
        <w:numPr>
          <w:ilvl w:val="0"/>
          <w:numId w:val="42"/>
        </w:numPr>
        <w:spacing w:after="0" w:line="360" w:lineRule="auto"/>
        <w:ind w:left="425" w:hanging="425"/>
        <w:jc w:val="both"/>
        <w:rPr>
          <w:rFonts w:ascii="Times New Roman" w:hAnsi="Times New Roman"/>
        </w:rPr>
      </w:pPr>
      <w:proofErr w:type="spellStart"/>
      <w:r w:rsidRPr="00CE4648">
        <w:rPr>
          <w:rFonts w:ascii="Times New Roman" w:hAnsi="Times New Roman"/>
        </w:rPr>
        <w:t>Perhitungan</w:t>
      </w:r>
      <w:proofErr w:type="spellEnd"/>
      <w:r w:rsidRPr="00CE4648">
        <w:rPr>
          <w:rFonts w:ascii="Times New Roman" w:hAnsi="Times New Roman"/>
        </w:rPr>
        <w:t xml:space="preserve"> </w:t>
      </w:r>
      <w:r w:rsidRPr="00CE4648">
        <w:rPr>
          <w:rFonts w:ascii="Times New Roman" w:hAnsi="Times New Roman"/>
          <w:i/>
        </w:rPr>
        <w:t xml:space="preserve">Actual Cost </w:t>
      </w:r>
      <w:r w:rsidRPr="00CE4648">
        <w:rPr>
          <w:rFonts w:ascii="Times New Roman" w:hAnsi="Times New Roman"/>
        </w:rPr>
        <w:t>(AC)</w:t>
      </w:r>
    </w:p>
    <w:p w14:paraId="6B70851B" w14:textId="77777777" w:rsidR="008D360A" w:rsidRPr="00CE4648" w:rsidRDefault="008D360A" w:rsidP="00800F06">
      <w:pPr>
        <w:spacing w:after="0" w:line="360" w:lineRule="auto"/>
        <w:jc w:val="both"/>
        <w:rPr>
          <w:rFonts w:cs="Times New Roman"/>
          <w:lang w:val="en-US"/>
        </w:rPr>
      </w:pPr>
      <w:proofErr w:type="spellStart"/>
      <w:r w:rsidRPr="00CE4648">
        <w:rPr>
          <w:rFonts w:cs="Times New Roman"/>
          <w:lang w:val="en-US"/>
        </w:rPr>
        <w:t>Contoh</w:t>
      </w:r>
      <w:proofErr w:type="spellEnd"/>
      <w:r w:rsidRPr="00CE4648">
        <w:rPr>
          <w:rFonts w:cs="Times New Roman"/>
          <w:lang w:val="en-US"/>
        </w:rPr>
        <w:t xml:space="preserve"> </w:t>
      </w:r>
      <w:proofErr w:type="spellStart"/>
      <w:r w:rsidRPr="00CE4648">
        <w:rPr>
          <w:rFonts w:cs="Times New Roman"/>
          <w:lang w:val="en-US"/>
        </w:rPr>
        <w:t>perhitungan</w:t>
      </w:r>
      <w:proofErr w:type="spellEnd"/>
      <w:r w:rsidRPr="00CE4648">
        <w:rPr>
          <w:rFonts w:cs="Times New Roman"/>
          <w:lang w:val="en-US"/>
        </w:rPr>
        <w:t xml:space="preserve"> BCWP :</w:t>
      </w:r>
    </w:p>
    <w:p w14:paraId="56AF519F" w14:textId="77777777" w:rsidR="008D360A" w:rsidRPr="00CE4648" w:rsidRDefault="008D360A" w:rsidP="00800F06">
      <w:pPr>
        <w:spacing w:after="0" w:line="360" w:lineRule="auto"/>
        <w:jc w:val="both"/>
        <w:rPr>
          <w:rFonts w:cs="Times New Roman"/>
        </w:rPr>
      </w:pPr>
      <w:r w:rsidRPr="00CE4648">
        <w:rPr>
          <w:rFonts w:cs="Times New Roman"/>
        </w:rPr>
        <w:t>Perhitungan BCWP pada minggu ke 4</w:t>
      </w:r>
    </w:p>
    <w:p w14:paraId="1EDB217F" w14:textId="77777777" w:rsidR="008D360A" w:rsidRPr="00CE4648" w:rsidRDefault="008D360A" w:rsidP="00800F06">
      <w:pPr>
        <w:spacing w:after="0" w:line="360" w:lineRule="auto"/>
        <w:jc w:val="both"/>
        <w:rPr>
          <w:rFonts w:cs="Times New Roman"/>
        </w:rPr>
      </w:pPr>
      <w:r w:rsidRPr="00CE4648">
        <w:rPr>
          <w:rFonts w:cs="Times New Roman"/>
        </w:rPr>
        <w:t>Bobot pelaksanaan per Minggu :2,974</w:t>
      </w:r>
    </w:p>
    <w:p w14:paraId="57A0CBB8" w14:textId="77777777" w:rsidR="008D360A" w:rsidRPr="00CE4648" w:rsidRDefault="008D360A" w:rsidP="00800F06">
      <w:pPr>
        <w:spacing w:after="0" w:line="360" w:lineRule="auto"/>
        <w:jc w:val="both"/>
        <w:rPr>
          <w:rFonts w:cs="Times New Roman"/>
        </w:rPr>
      </w:pPr>
      <w:r w:rsidRPr="00CE4648">
        <w:rPr>
          <w:rFonts w:cs="Times New Roman"/>
        </w:rPr>
        <w:t>Bobot rencana keseluruhan : 100</w:t>
      </w:r>
    </w:p>
    <w:p w14:paraId="4EB42FBA" w14:textId="77777777" w:rsidR="008D360A" w:rsidRPr="00CE4648" w:rsidRDefault="008D360A" w:rsidP="00800F06">
      <w:pPr>
        <w:spacing w:after="0" w:line="360" w:lineRule="auto"/>
        <w:jc w:val="both"/>
        <w:rPr>
          <w:rFonts w:cs="Times New Roman"/>
        </w:rPr>
      </w:pPr>
      <w:r w:rsidRPr="00CE4648">
        <w:rPr>
          <w:rFonts w:cs="Times New Roman"/>
        </w:rPr>
        <w:t>Anggaran rencana : Rp. 3.742.352.000</w:t>
      </w:r>
    </w:p>
    <w:p w14:paraId="7197E342" w14:textId="77777777" w:rsidR="00CE4DEB" w:rsidRPr="00CE4DEB" w:rsidRDefault="008D360A" w:rsidP="00CE4648">
      <w:pPr>
        <w:spacing w:after="0" w:line="360" w:lineRule="auto"/>
        <w:ind w:left="425"/>
        <w:jc w:val="both"/>
        <w:rPr>
          <w:rFonts w:eastAsiaTheme="minorEastAsia" w:cs="Times New Roman"/>
          <w:sz w:val="20"/>
          <w:szCs w:val="20"/>
          <w:lang w:val="en-US"/>
        </w:rPr>
      </w:pPr>
      <m:oMathPara>
        <m:oMathParaPr>
          <m:jc m:val="left"/>
        </m:oMathParaPr>
        <m:oMath>
          <m:r>
            <w:rPr>
              <w:rFonts w:ascii="Cambria Math" w:hAnsi="Cambria Math" w:cs="Times New Roman"/>
              <w:sz w:val="20"/>
              <w:szCs w:val="20"/>
            </w:rPr>
            <m:t>BCWP=</m:t>
          </m:r>
          <m:f>
            <m:fPr>
              <m:ctrlPr>
                <w:rPr>
                  <w:rFonts w:ascii="Cambria Math" w:hAnsi="Cambria Math" w:cs="Times New Roman"/>
                  <w:i/>
                  <w:sz w:val="20"/>
                  <w:szCs w:val="20"/>
                </w:rPr>
              </m:ctrlPr>
            </m:fPr>
            <m:num>
              <m:r>
                <w:rPr>
                  <w:rFonts w:ascii="Cambria Math" w:hAnsi="Cambria Math" w:cs="Times New Roman"/>
                  <w:sz w:val="20"/>
                  <w:szCs w:val="20"/>
                </w:rPr>
                <m:t>2,974</m:t>
              </m:r>
            </m:num>
            <m:den>
              <m:r>
                <w:rPr>
                  <w:rFonts w:ascii="Cambria Math" w:hAnsi="Cambria Math" w:cs="Times New Roman"/>
                  <w:sz w:val="20"/>
                  <w:szCs w:val="20"/>
                </w:rPr>
                <m:t>100</m:t>
              </m:r>
            </m:den>
          </m:f>
          <m:r>
            <w:rPr>
              <w:rFonts w:ascii="Cambria Math" w:hAnsi="Cambria Math" w:cs="Times New Roman"/>
              <w:sz w:val="20"/>
              <w:szCs w:val="20"/>
            </w:rPr>
            <m:t xml:space="preserve"> x Rp. 3.742.352.000</m:t>
          </m:r>
        </m:oMath>
      </m:oMathPara>
    </w:p>
    <w:p w14:paraId="6AF6625F" w14:textId="77777777" w:rsidR="008D360A" w:rsidRPr="00CE4DEB" w:rsidRDefault="008D360A" w:rsidP="00CE4DEB">
      <w:pPr>
        <w:spacing w:after="0" w:line="360" w:lineRule="auto"/>
        <w:ind w:left="1134"/>
        <w:jc w:val="both"/>
        <w:rPr>
          <w:rFonts w:eastAsiaTheme="minorEastAsia" w:cs="Times New Roman"/>
          <w:sz w:val="20"/>
          <w:szCs w:val="20"/>
        </w:rPr>
      </w:pPr>
      <m:oMath>
        <m:r>
          <w:rPr>
            <w:rFonts w:ascii="Cambria Math" w:hAnsi="Cambria Math" w:cs="Times New Roman"/>
            <w:sz w:val="20"/>
            <w:szCs w:val="20"/>
          </w:rPr>
          <m:t>= Rp. 111.296.436</m:t>
        </m:r>
      </m:oMath>
      <w:r w:rsidRPr="00CE4DEB">
        <w:rPr>
          <w:rFonts w:eastAsiaTheme="minorEastAsia" w:cs="Times New Roman"/>
          <w:sz w:val="20"/>
          <w:szCs w:val="20"/>
        </w:rPr>
        <w:t xml:space="preserve"> </w:t>
      </w:r>
    </w:p>
    <w:p w14:paraId="0928B90C" w14:textId="77777777" w:rsidR="003E4946" w:rsidRDefault="008D360A" w:rsidP="00800F06">
      <w:pPr>
        <w:spacing w:line="360" w:lineRule="auto"/>
        <w:jc w:val="both"/>
        <w:rPr>
          <w:rFonts w:cs="Times New Roman"/>
        </w:rPr>
        <w:sectPr w:rsidR="003E4946" w:rsidSect="003E4946">
          <w:type w:val="continuous"/>
          <w:pgSz w:w="11907" w:h="16839" w:code="9"/>
          <w:pgMar w:top="1701" w:right="1418" w:bottom="1418" w:left="1701" w:header="720" w:footer="720" w:gutter="0"/>
          <w:cols w:num="2" w:space="720"/>
          <w:docGrid w:linePitch="360"/>
        </w:sectPr>
      </w:pPr>
      <w:r w:rsidRPr="00CE4648">
        <w:rPr>
          <w:rFonts w:cs="Times New Roman"/>
        </w:rPr>
        <w:t xml:space="preserve">Bobot pelaksanaan berdasarkan pada laporan mingguan, sedangkan bobot rencana keseluruhan dari </w:t>
      </w:r>
      <w:r w:rsidRPr="00CE4648">
        <w:rPr>
          <w:rFonts w:cs="Times New Roman"/>
          <w:i/>
        </w:rPr>
        <w:t xml:space="preserve">time schedule </w:t>
      </w:r>
      <w:r w:rsidRPr="00CE4648">
        <w:rPr>
          <w:rFonts w:cs="Times New Roman"/>
        </w:rPr>
        <w:t>dan anggaran pelaksanaan menggunakan Rencana Anggaran Pelaksanaan (RAP). Angka ACWP bila dibandingkan dengan angka BCWP akan terlihat perbandingan antara biaya yang telah terlaksana terhadap biaya yang seharusnya dikeluarkan.</w:t>
      </w:r>
    </w:p>
    <w:p w14:paraId="7A4FAF70" w14:textId="77777777" w:rsidR="007D6D0D" w:rsidRPr="00CE4648" w:rsidRDefault="007D6D0D" w:rsidP="003E4946">
      <w:pPr>
        <w:spacing w:line="360" w:lineRule="auto"/>
        <w:ind w:left="426"/>
        <w:jc w:val="both"/>
        <w:rPr>
          <w:rFonts w:cs="Times New Roman"/>
        </w:rPr>
      </w:pPr>
      <w:r w:rsidRPr="00CE4648">
        <w:rPr>
          <w:rFonts w:cs="Times New Roman"/>
          <w:noProof/>
          <w:lang w:val="en-US"/>
        </w:rPr>
        <w:drawing>
          <wp:inline distT="0" distB="0" distL="0" distR="0" wp14:anchorId="3A60FEC1" wp14:editId="3619FC85">
            <wp:extent cx="4391247" cy="2190307"/>
            <wp:effectExtent l="0" t="0" r="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0A50B9" w14:textId="77777777" w:rsidR="007D6D0D" w:rsidRPr="00CE4DEB" w:rsidRDefault="00CE4DEB" w:rsidP="00CE4648">
      <w:pPr>
        <w:spacing w:after="0" w:line="360" w:lineRule="auto"/>
        <w:ind w:left="567"/>
        <w:jc w:val="center"/>
        <w:rPr>
          <w:rFonts w:cs="Times New Roman"/>
          <w:sz w:val="20"/>
          <w:szCs w:val="20"/>
        </w:rPr>
      </w:pPr>
      <w:r w:rsidRPr="00CE4DEB">
        <w:rPr>
          <w:rFonts w:cs="Times New Roman"/>
          <w:b/>
          <w:sz w:val="20"/>
          <w:szCs w:val="20"/>
        </w:rPr>
        <w:t>G</w:t>
      </w:r>
      <w:proofErr w:type="spellStart"/>
      <w:r w:rsidRPr="00CE4DEB">
        <w:rPr>
          <w:rFonts w:cs="Times New Roman"/>
          <w:b/>
          <w:sz w:val="20"/>
          <w:szCs w:val="20"/>
          <w:lang w:val="en-US"/>
        </w:rPr>
        <w:t>ambar</w:t>
      </w:r>
      <w:proofErr w:type="spellEnd"/>
      <w:r w:rsidRPr="00CE4DEB">
        <w:rPr>
          <w:rFonts w:cs="Times New Roman"/>
          <w:b/>
          <w:sz w:val="20"/>
          <w:szCs w:val="20"/>
        </w:rPr>
        <w:t xml:space="preserve"> 4</w:t>
      </w:r>
      <w:r w:rsidRPr="00CE4DEB">
        <w:rPr>
          <w:rFonts w:cs="Times New Roman"/>
          <w:b/>
          <w:sz w:val="20"/>
          <w:szCs w:val="20"/>
          <w:lang w:val="en-US"/>
        </w:rPr>
        <w:t>.</w:t>
      </w:r>
      <w:r w:rsidR="007D6D0D" w:rsidRPr="00CE4DEB">
        <w:rPr>
          <w:rFonts w:cs="Times New Roman"/>
          <w:b/>
          <w:sz w:val="20"/>
          <w:szCs w:val="20"/>
        </w:rPr>
        <w:t xml:space="preserve"> </w:t>
      </w:r>
      <w:r w:rsidR="007D6D0D" w:rsidRPr="00CE4DEB">
        <w:rPr>
          <w:rFonts w:cs="Times New Roman"/>
          <w:sz w:val="20"/>
          <w:szCs w:val="20"/>
        </w:rPr>
        <w:t>Grafik BCWS</w:t>
      </w:r>
    </w:p>
    <w:p w14:paraId="4CC7BEEB" w14:textId="77777777" w:rsidR="007D6D0D" w:rsidRPr="00CE4648" w:rsidRDefault="007D6D0D" w:rsidP="00CE4648">
      <w:pPr>
        <w:spacing w:after="0" w:line="360" w:lineRule="auto"/>
        <w:ind w:left="567"/>
        <w:jc w:val="center"/>
        <w:rPr>
          <w:rFonts w:cs="Times New Roman"/>
        </w:rPr>
      </w:pPr>
      <w:r w:rsidRPr="00CE4648">
        <w:rPr>
          <w:rFonts w:cs="Times New Roman"/>
          <w:noProof/>
          <w:lang w:val="en-US"/>
        </w:rPr>
        <w:drawing>
          <wp:inline distT="0" distB="0" distL="0" distR="0" wp14:anchorId="1DF93BF5" wp14:editId="7D7DDDF9">
            <wp:extent cx="4763386" cy="2275367"/>
            <wp:effectExtent l="0" t="0" r="18415" b="1079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F424ED" w14:textId="77777777" w:rsidR="008D360A" w:rsidRPr="00CE4DEB" w:rsidRDefault="00CE4DEB" w:rsidP="00CE4648">
      <w:pPr>
        <w:spacing w:after="0" w:line="360" w:lineRule="auto"/>
        <w:ind w:left="567"/>
        <w:jc w:val="center"/>
        <w:rPr>
          <w:rFonts w:cs="Times New Roman"/>
          <w:b/>
          <w:sz w:val="20"/>
          <w:szCs w:val="20"/>
        </w:rPr>
      </w:pPr>
      <w:r w:rsidRPr="00CE4DEB">
        <w:rPr>
          <w:rFonts w:cs="Times New Roman"/>
          <w:b/>
          <w:sz w:val="20"/>
          <w:szCs w:val="20"/>
        </w:rPr>
        <w:t>G</w:t>
      </w:r>
      <w:proofErr w:type="spellStart"/>
      <w:r w:rsidRPr="00CE4DEB">
        <w:rPr>
          <w:rFonts w:cs="Times New Roman"/>
          <w:b/>
          <w:sz w:val="20"/>
          <w:szCs w:val="20"/>
          <w:lang w:val="en-US"/>
        </w:rPr>
        <w:t>ambar</w:t>
      </w:r>
      <w:proofErr w:type="spellEnd"/>
      <w:r w:rsidRPr="00CE4DEB">
        <w:rPr>
          <w:rFonts w:cs="Times New Roman"/>
          <w:b/>
          <w:sz w:val="20"/>
          <w:szCs w:val="20"/>
        </w:rPr>
        <w:t xml:space="preserve"> </w:t>
      </w:r>
      <w:r w:rsidRPr="00CE4DEB">
        <w:rPr>
          <w:rFonts w:cs="Times New Roman"/>
          <w:b/>
          <w:sz w:val="20"/>
          <w:szCs w:val="20"/>
          <w:lang w:val="en-US"/>
        </w:rPr>
        <w:t>5.</w:t>
      </w:r>
      <w:r w:rsidR="007D6D0D" w:rsidRPr="00CE4DEB">
        <w:rPr>
          <w:rFonts w:cs="Times New Roman"/>
          <w:b/>
          <w:sz w:val="20"/>
          <w:szCs w:val="20"/>
        </w:rPr>
        <w:t xml:space="preserve"> </w:t>
      </w:r>
      <w:r w:rsidR="007D6D0D" w:rsidRPr="00CE4DEB">
        <w:rPr>
          <w:rFonts w:cs="Times New Roman"/>
          <w:sz w:val="20"/>
          <w:szCs w:val="20"/>
        </w:rPr>
        <w:t>Grafik BCWP</w:t>
      </w:r>
    </w:p>
    <w:p w14:paraId="22394CA0" w14:textId="77777777" w:rsidR="008D360A" w:rsidRPr="00CE4648" w:rsidRDefault="008D360A" w:rsidP="00CE4648">
      <w:pPr>
        <w:spacing w:after="0" w:line="360" w:lineRule="auto"/>
        <w:ind w:left="567"/>
        <w:jc w:val="center"/>
        <w:rPr>
          <w:rFonts w:cs="Times New Roman"/>
        </w:rPr>
      </w:pPr>
      <w:r w:rsidRPr="00CE4648">
        <w:rPr>
          <w:rFonts w:cs="Times New Roman"/>
          <w:noProof/>
          <w:lang w:val="en-US"/>
        </w:rPr>
        <w:drawing>
          <wp:inline distT="0" distB="0" distL="0" distR="0" wp14:anchorId="60B98D98" wp14:editId="4979EF0A">
            <wp:extent cx="4231758" cy="2402959"/>
            <wp:effectExtent l="0" t="0" r="16510" b="165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3D5644" w14:textId="77777777" w:rsidR="00CE4DEB" w:rsidRDefault="00CE4DEB" w:rsidP="00CE4DEB">
      <w:pPr>
        <w:spacing w:after="0" w:line="360" w:lineRule="auto"/>
        <w:ind w:left="567"/>
        <w:jc w:val="center"/>
        <w:rPr>
          <w:rFonts w:cs="Times New Roman"/>
          <w:sz w:val="20"/>
          <w:lang w:val="en-US"/>
        </w:rPr>
      </w:pPr>
      <w:r w:rsidRPr="00CE4DEB">
        <w:rPr>
          <w:rFonts w:cs="Times New Roman"/>
          <w:b/>
          <w:sz w:val="20"/>
        </w:rPr>
        <w:t>G</w:t>
      </w:r>
      <w:proofErr w:type="spellStart"/>
      <w:r w:rsidRPr="00CE4DEB">
        <w:rPr>
          <w:rFonts w:cs="Times New Roman"/>
          <w:b/>
          <w:sz w:val="20"/>
          <w:lang w:val="en-US"/>
        </w:rPr>
        <w:t>ambar</w:t>
      </w:r>
      <w:proofErr w:type="spellEnd"/>
      <w:r w:rsidRPr="00CE4DEB">
        <w:rPr>
          <w:rFonts w:cs="Times New Roman"/>
          <w:b/>
          <w:sz w:val="20"/>
        </w:rPr>
        <w:t xml:space="preserve"> </w:t>
      </w:r>
      <w:r w:rsidRPr="00CE4DEB">
        <w:rPr>
          <w:rFonts w:cs="Times New Roman"/>
          <w:b/>
          <w:sz w:val="20"/>
          <w:lang w:val="en-US"/>
        </w:rPr>
        <w:t>6.</w:t>
      </w:r>
      <w:r w:rsidR="008D360A" w:rsidRPr="00CE4DEB">
        <w:rPr>
          <w:rFonts w:cs="Times New Roman"/>
          <w:b/>
          <w:sz w:val="20"/>
        </w:rPr>
        <w:t xml:space="preserve"> </w:t>
      </w:r>
      <w:r w:rsidR="008D360A" w:rsidRPr="00CE4DEB">
        <w:rPr>
          <w:rFonts w:cs="Times New Roman"/>
          <w:sz w:val="20"/>
        </w:rPr>
        <w:t>Grafik ACWP</w:t>
      </w:r>
    </w:p>
    <w:p w14:paraId="4B2334C3" w14:textId="77777777" w:rsidR="00CE4DEB" w:rsidRDefault="00CE4DEB" w:rsidP="00CE4DEB">
      <w:pPr>
        <w:spacing w:after="0" w:line="360" w:lineRule="auto"/>
        <w:ind w:firstLine="426"/>
        <w:jc w:val="both"/>
        <w:rPr>
          <w:rFonts w:cs="Times New Roman"/>
          <w:lang w:val="en-US"/>
        </w:rPr>
      </w:pPr>
    </w:p>
    <w:p w14:paraId="20ABF050" w14:textId="77777777" w:rsidR="003E4946" w:rsidRPr="003E4946" w:rsidRDefault="003E4946" w:rsidP="00CE4DEB">
      <w:pPr>
        <w:spacing w:after="0" w:line="360" w:lineRule="auto"/>
        <w:ind w:firstLine="426"/>
        <w:jc w:val="both"/>
        <w:rPr>
          <w:rFonts w:cs="Times New Roman"/>
          <w:lang w:val="en-US"/>
        </w:rPr>
        <w:sectPr w:rsidR="003E4946" w:rsidRPr="003E4946" w:rsidSect="003E4946">
          <w:type w:val="continuous"/>
          <w:pgSz w:w="11907" w:h="16839" w:code="9"/>
          <w:pgMar w:top="1701" w:right="1418" w:bottom="1418" w:left="1701" w:header="720" w:footer="720" w:gutter="0"/>
          <w:cols w:space="720"/>
          <w:docGrid w:linePitch="360"/>
        </w:sectPr>
      </w:pPr>
    </w:p>
    <w:p w14:paraId="7F2EEDDF" w14:textId="77777777" w:rsidR="008D360A" w:rsidRPr="00CE4648" w:rsidRDefault="008D360A" w:rsidP="00CE4DEB">
      <w:pPr>
        <w:spacing w:after="0" w:line="360" w:lineRule="auto"/>
        <w:ind w:firstLine="426"/>
        <w:jc w:val="both"/>
        <w:rPr>
          <w:rFonts w:cs="Times New Roman"/>
        </w:rPr>
      </w:pPr>
      <w:r w:rsidRPr="00CE4648">
        <w:rPr>
          <w:rFonts w:cs="Times New Roman"/>
        </w:rPr>
        <w:t>Ketiga indikator setelah di analisis akan memberi</w:t>
      </w:r>
      <w:r w:rsidR="00064AE3" w:rsidRPr="00CE4648">
        <w:rPr>
          <w:rFonts w:cs="Times New Roman"/>
        </w:rPr>
        <w:t>kan gambaran mengenai pencapaian</w:t>
      </w:r>
      <w:r w:rsidRPr="00CE4648">
        <w:rPr>
          <w:rFonts w:cs="Times New Roman"/>
        </w:rPr>
        <w:t xml:space="preserve"> jadwal dan anggaran. Hasil analisis varian dapat disajik</w:t>
      </w:r>
      <w:r w:rsidR="00064AE3" w:rsidRPr="00CE4648">
        <w:rPr>
          <w:rFonts w:cs="Times New Roman"/>
        </w:rPr>
        <w:t>a</w:t>
      </w:r>
      <w:r w:rsidRPr="00CE4648">
        <w:rPr>
          <w:rFonts w:cs="Times New Roman"/>
        </w:rPr>
        <w:t>n adalam grafik. Berdasarkan ketiga indikator tersebut da</w:t>
      </w:r>
      <w:r w:rsidR="00064AE3" w:rsidRPr="00CE4648">
        <w:rPr>
          <w:rFonts w:cs="Times New Roman"/>
        </w:rPr>
        <w:t>pat dilakukan pengukuran presta</w:t>
      </w:r>
      <w:r w:rsidRPr="00CE4648">
        <w:rPr>
          <w:rFonts w:cs="Times New Roman"/>
        </w:rPr>
        <w:t>si dan perhitungan SV (</w:t>
      </w:r>
      <w:r w:rsidRPr="00CE4648">
        <w:rPr>
          <w:rFonts w:cs="Times New Roman"/>
          <w:i/>
        </w:rPr>
        <w:t>Schedule Varians</w:t>
      </w:r>
      <w:r w:rsidRPr="00CE4648">
        <w:rPr>
          <w:rFonts w:cs="Times New Roman"/>
        </w:rPr>
        <w:t xml:space="preserve">). Di bawah ini merupakan grafik </w:t>
      </w:r>
      <w:r w:rsidRPr="00CE4648">
        <w:rPr>
          <w:rFonts w:cs="Times New Roman"/>
          <w:i/>
        </w:rPr>
        <w:t xml:space="preserve">earned value </w:t>
      </w:r>
      <w:r w:rsidRPr="00CE4648">
        <w:rPr>
          <w:rFonts w:cs="Times New Roman"/>
        </w:rPr>
        <w:t>berdasarkan nilai BCWS, BCWP dan ACWP.</w:t>
      </w:r>
    </w:p>
    <w:p w14:paraId="466888C9" w14:textId="77777777" w:rsidR="007D6D0D" w:rsidRPr="00CE4648" w:rsidRDefault="007D6D0D" w:rsidP="00CE4648">
      <w:pPr>
        <w:spacing w:after="0" w:line="360" w:lineRule="auto"/>
        <w:ind w:firstLine="425"/>
        <w:jc w:val="both"/>
        <w:rPr>
          <w:rFonts w:cs="Times New Roman"/>
        </w:rPr>
        <w:sectPr w:rsidR="007D6D0D" w:rsidRPr="00CE4648" w:rsidSect="00CE4DEB">
          <w:type w:val="continuous"/>
          <w:pgSz w:w="11907" w:h="16839" w:code="9"/>
          <w:pgMar w:top="1701" w:right="1418" w:bottom="1418" w:left="1701" w:header="720" w:footer="720" w:gutter="0"/>
          <w:cols w:num="2" w:space="720"/>
          <w:docGrid w:linePitch="360"/>
        </w:sectPr>
      </w:pPr>
      <w:r w:rsidRPr="00CE4648">
        <w:rPr>
          <w:rFonts w:cs="Times New Roman"/>
        </w:rPr>
        <w:t xml:space="preserve">Berdasarkan hasil grafik </w:t>
      </w:r>
      <w:r w:rsidRPr="00CE4648">
        <w:rPr>
          <w:rFonts w:cs="Times New Roman"/>
          <w:i/>
        </w:rPr>
        <w:t xml:space="preserve">earned value </w:t>
      </w:r>
      <w:r w:rsidRPr="00CE4648">
        <w:rPr>
          <w:rFonts w:cs="Times New Roman"/>
        </w:rPr>
        <w:t xml:space="preserve">di atas dapat disimpulkan, bahwa nilai BCWP sama dengan ACWP hal ini disebabkan tidak adanya penambahan maupu pengurangan anggaran biaya pada proyek pembangunan ini. Pengaruh </w:t>
      </w:r>
      <w:r w:rsidRPr="00CE4648">
        <w:rPr>
          <w:rFonts w:cs="Times New Roman"/>
          <w:i/>
        </w:rPr>
        <w:t xml:space="preserve">CCO </w:t>
      </w:r>
      <w:r w:rsidRPr="00CE4648">
        <w:rPr>
          <w:rFonts w:cs="Times New Roman"/>
        </w:rPr>
        <w:t>terhadap keseluruhan pengeluaran biaya dapat dinyatakan tidak berpangaruh, akan tetapi pengeluaran biaya per Minggunya terpengaruhi akibat adanya penambahan dan pengurangan volume pekerjaan.</w:t>
      </w:r>
    </w:p>
    <w:p w14:paraId="33545BC4" w14:textId="77777777" w:rsidR="008D360A" w:rsidRPr="00CE4648" w:rsidRDefault="008D360A" w:rsidP="003E4946">
      <w:pPr>
        <w:spacing w:after="0" w:line="360" w:lineRule="auto"/>
        <w:ind w:left="567"/>
        <w:jc w:val="center"/>
        <w:rPr>
          <w:rFonts w:cs="Times New Roman"/>
        </w:rPr>
      </w:pPr>
      <w:r w:rsidRPr="00CE4648">
        <w:rPr>
          <w:rFonts w:cs="Times New Roman"/>
          <w:noProof/>
          <w:lang w:val="en-US"/>
        </w:rPr>
        <w:drawing>
          <wp:inline distT="0" distB="0" distL="0" distR="0" wp14:anchorId="65D41EE8" wp14:editId="15B2A70A">
            <wp:extent cx="4752753" cy="2604977"/>
            <wp:effectExtent l="0" t="0" r="10160" b="508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513263" w14:textId="77777777" w:rsidR="00E958D0" w:rsidRPr="003E4946" w:rsidRDefault="003E4946" w:rsidP="00CE4648">
      <w:pPr>
        <w:spacing w:line="360" w:lineRule="auto"/>
        <w:ind w:left="567"/>
        <w:jc w:val="center"/>
        <w:rPr>
          <w:rFonts w:cs="Times New Roman"/>
          <w:i/>
          <w:sz w:val="20"/>
        </w:rPr>
        <w:sectPr w:rsidR="00E958D0" w:rsidRPr="003E4946" w:rsidSect="00CE4648">
          <w:type w:val="continuous"/>
          <w:pgSz w:w="11907" w:h="16839" w:code="9"/>
          <w:pgMar w:top="1701" w:right="1418" w:bottom="1418" w:left="1701" w:header="720" w:footer="720" w:gutter="0"/>
          <w:cols w:space="720"/>
          <w:docGrid w:linePitch="360"/>
        </w:sectPr>
      </w:pPr>
      <w:r w:rsidRPr="003E4946">
        <w:rPr>
          <w:rFonts w:cs="Times New Roman"/>
          <w:b/>
          <w:sz w:val="20"/>
        </w:rPr>
        <w:t>G</w:t>
      </w:r>
      <w:proofErr w:type="spellStart"/>
      <w:r w:rsidRPr="003E4946">
        <w:rPr>
          <w:rFonts w:cs="Times New Roman"/>
          <w:b/>
          <w:sz w:val="20"/>
          <w:lang w:val="en-US"/>
        </w:rPr>
        <w:t>ambar</w:t>
      </w:r>
      <w:proofErr w:type="spellEnd"/>
      <w:r w:rsidRPr="003E4946">
        <w:rPr>
          <w:rFonts w:cs="Times New Roman"/>
          <w:b/>
          <w:sz w:val="20"/>
          <w:lang w:val="en-US"/>
        </w:rPr>
        <w:t xml:space="preserve"> 7.</w:t>
      </w:r>
      <w:r w:rsidR="008D360A" w:rsidRPr="003E4946">
        <w:rPr>
          <w:rFonts w:cs="Times New Roman"/>
          <w:b/>
          <w:sz w:val="20"/>
        </w:rPr>
        <w:t xml:space="preserve"> </w:t>
      </w:r>
      <w:r w:rsidR="008D360A" w:rsidRPr="003E4946">
        <w:rPr>
          <w:rFonts w:cs="Times New Roman"/>
          <w:sz w:val="20"/>
        </w:rPr>
        <w:t xml:space="preserve">Grafik </w:t>
      </w:r>
      <w:r w:rsidR="008D360A" w:rsidRPr="003E4946">
        <w:rPr>
          <w:rFonts w:cs="Times New Roman"/>
          <w:i/>
          <w:sz w:val="20"/>
        </w:rPr>
        <w:t>Earned Value</w:t>
      </w:r>
    </w:p>
    <w:p w14:paraId="3406E50B" w14:textId="77777777" w:rsidR="008D360A" w:rsidRPr="00CE4648" w:rsidRDefault="00E958D0" w:rsidP="00CE4648">
      <w:pPr>
        <w:pStyle w:val="ListParagraph"/>
        <w:numPr>
          <w:ilvl w:val="0"/>
          <w:numId w:val="42"/>
        </w:numPr>
        <w:spacing w:after="0" w:line="360" w:lineRule="auto"/>
        <w:ind w:left="426" w:hanging="426"/>
        <w:jc w:val="both"/>
        <w:rPr>
          <w:rFonts w:ascii="Times New Roman" w:hAnsi="Times New Roman"/>
        </w:rPr>
      </w:pPr>
      <w:r w:rsidRPr="00CE4648">
        <w:rPr>
          <w:rFonts w:ascii="Times New Roman" w:hAnsi="Times New Roman"/>
        </w:rPr>
        <w:t>CV (</w:t>
      </w:r>
      <w:r w:rsidRPr="00CE4648">
        <w:rPr>
          <w:rFonts w:ascii="Times New Roman" w:hAnsi="Times New Roman"/>
          <w:i/>
        </w:rPr>
        <w:t>Cost Variance</w:t>
      </w:r>
      <w:r w:rsidRPr="00CE4648">
        <w:rPr>
          <w:rFonts w:ascii="Times New Roman" w:hAnsi="Times New Roman"/>
        </w:rPr>
        <w:t>)</w:t>
      </w:r>
    </w:p>
    <w:p w14:paraId="078DB21D" w14:textId="77777777" w:rsidR="00E958D0" w:rsidRPr="00CE4648" w:rsidRDefault="00E958D0" w:rsidP="00CE4648">
      <w:pPr>
        <w:spacing w:after="0" w:line="360" w:lineRule="auto"/>
        <w:ind w:firstLine="426"/>
        <w:jc w:val="both"/>
        <w:rPr>
          <w:rFonts w:cs="Times New Roman"/>
        </w:rPr>
      </w:pPr>
      <w:r w:rsidRPr="00CE4648">
        <w:rPr>
          <w:rFonts w:cs="Times New Roman"/>
        </w:rPr>
        <w:t>CV (</w:t>
      </w:r>
      <w:r w:rsidRPr="00CE4648">
        <w:rPr>
          <w:rFonts w:cs="Times New Roman"/>
          <w:i/>
        </w:rPr>
        <w:t>Cost Variance</w:t>
      </w:r>
      <w:r w:rsidRPr="00CE4648">
        <w:rPr>
          <w:rFonts w:cs="Times New Roman"/>
        </w:rPr>
        <w:t>) adalah selisih antara nilai yang diperoleh setelah menyelesaikan pekerjaan dengan biaya actual yang terjadi selama pelaksanan proyek. Angka negatif pada CV menunjukkan bahwa biaya lebih tinggi dari anggaran (</w:t>
      </w:r>
      <w:r w:rsidRPr="00CE4648">
        <w:rPr>
          <w:rFonts w:cs="Times New Roman"/>
          <w:i/>
        </w:rPr>
        <w:t>cost overrun</w:t>
      </w:r>
      <w:r w:rsidRPr="00CE4648">
        <w:rPr>
          <w:rFonts w:cs="Times New Roman"/>
        </w:rPr>
        <w:t>).</w:t>
      </w:r>
    </w:p>
    <w:p w14:paraId="61F6B137" w14:textId="77777777" w:rsidR="00E958D0" w:rsidRPr="00CE4648" w:rsidRDefault="00E958D0" w:rsidP="00CE4648">
      <w:pPr>
        <w:spacing w:after="0" w:line="360" w:lineRule="auto"/>
        <w:jc w:val="both"/>
        <w:rPr>
          <w:rFonts w:cs="Times New Roman"/>
        </w:rPr>
      </w:pPr>
      <w:r w:rsidRPr="00CE4648">
        <w:rPr>
          <w:rFonts w:cs="Times New Roman"/>
        </w:rPr>
        <w:t>Contoh perhitungan :</w:t>
      </w:r>
    </w:p>
    <w:p w14:paraId="4FF96B0A" w14:textId="77777777" w:rsidR="00E958D0" w:rsidRPr="00CE4648" w:rsidRDefault="00E958D0" w:rsidP="003E4946">
      <w:pPr>
        <w:spacing w:after="0" w:line="360" w:lineRule="auto"/>
        <w:jc w:val="both"/>
        <w:rPr>
          <w:rFonts w:cs="Times New Roman"/>
        </w:rPr>
      </w:pPr>
      <w:r w:rsidRPr="00CE4648">
        <w:rPr>
          <w:rFonts w:cs="Times New Roman"/>
        </w:rPr>
        <w:t>Perhitungan CV pada minggu ke 4</w:t>
      </w:r>
    </w:p>
    <w:p w14:paraId="2E8C333A" w14:textId="77777777" w:rsidR="00E958D0" w:rsidRPr="00CE4648" w:rsidRDefault="00E958D0" w:rsidP="003E4946">
      <w:pPr>
        <w:spacing w:after="0" w:line="360" w:lineRule="auto"/>
        <w:jc w:val="both"/>
        <w:rPr>
          <w:rFonts w:cs="Times New Roman"/>
        </w:rPr>
      </w:pPr>
      <w:r w:rsidRPr="00CE4648">
        <w:rPr>
          <w:rFonts w:cs="Times New Roman"/>
        </w:rPr>
        <w:t>BCWP pada Minggu ke 4 : Rp. 111.296.436</w:t>
      </w:r>
    </w:p>
    <w:p w14:paraId="539614AE" w14:textId="77777777" w:rsidR="00E958D0" w:rsidRPr="00CE4648" w:rsidRDefault="00E958D0" w:rsidP="003E4946">
      <w:pPr>
        <w:spacing w:after="0" w:line="360" w:lineRule="auto"/>
        <w:jc w:val="both"/>
        <w:rPr>
          <w:rFonts w:cs="Times New Roman"/>
        </w:rPr>
      </w:pPr>
      <w:r w:rsidRPr="00CE4648">
        <w:rPr>
          <w:rFonts w:cs="Times New Roman"/>
        </w:rPr>
        <w:t>ACWP pada Minggu ke 4 : Rp. 111.296.436</w:t>
      </w:r>
    </w:p>
    <w:p w14:paraId="3FA44488" w14:textId="77777777" w:rsidR="003E4946" w:rsidRPr="003E4946" w:rsidRDefault="00E958D0" w:rsidP="00CE4648">
      <w:pPr>
        <w:spacing w:after="0" w:line="360" w:lineRule="auto"/>
        <w:ind w:firstLine="284"/>
        <w:jc w:val="both"/>
        <w:rPr>
          <w:rFonts w:eastAsiaTheme="minorEastAsia" w:cs="Times New Roman"/>
          <w:sz w:val="20"/>
          <w:lang w:val="en-US"/>
        </w:rPr>
      </w:pPr>
      <m:oMathPara>
        <m:oMath>
          <m:r>
            <w:rPr>
              <w:rFonts w:ascii="Cambria Math" w:hAnsi="Cambria Math" w:cs="Times New Roman"/>
              <w:sz w:val="20"/>
            </w:rPr>
            <m:t>CV= Rp. 111.296.436</m:t>
          </m:r>
          <m:r>
            <w:rPr>
              <w:rFonts w:ascii="Cambria Math" w:eastAsiaTheme="minorEastAsia" w:hAnsi="Cambria Math" w:cs="Times New Roman"/>
              <w:sz w:val="20"/>
            </w:rPr>
            <m:t>-</m:t>
          </m:r>
          <m:r>
            <w:rPr>
              <w:rFonts w:ascii="Cambria Math" w:hAnsi="Cambria Math" w:cs="Times New Roman"/>
              <w:sz w:val="20"/>
            </w:rPr>
            <m:t>Rp. 111.296.436</m:t>
          </m:r>
        </m:oMath>
      </m:oMathPara>
    </w:p>
    <w:p w14:paraId="1BE5EFC6" w14:textId="77777777" w:rsidR="00E958D0" w:rsidRPr="00CE4648" w:rsidRDefault="00E958D0" w:rsidP="003E4946">
      <w:pPr>
        <w:spacing w:after="0" w:line="360" w:lineRule="auto"/>
        <w:ind w:left="567"/>
        <w:jc w:val="both"/>
        <w:rPr>
          <w:rFonts w:eastAsiaTheme="minorEastAsia" w:cs="Times New Roman"/>
        </w:rPr>
      </w:pPr>
      <m:oMath>
        <m:r>
          <w:rPr>
            <w:rFonts w:ascii="Cambria Math" w:hAnsi="Cambria Math" w:cs="Times New Roman"/>
            <w:sz w:val="20"/>
          </w:rPr>
          <m:t>=0</m:t>
        </m:r>
      </m:oMath>
      <w:r w:rsidRPr="00CE4648">
        <w:rPr>
          <w:rFonts w:eastAsiaTheme="minorEastAsia" w:cs="Times New Roman"/>
        </w:rPr>
        <w:t xml:space="preserve"> </w:t>
      </w:r>
    </w:p>
    <w:p w14:paraId="5F2C34A7" w14:textId="77777777" w:rsidR="00E958D0" w:rsidRPr="00CE4648" w:rsidRDefault="00E958D0" w:rsidP="00CE4648">
      <w:pPr>
        <w:pStyle w:val="ListParagraph"/>
        <w:numPr>
          <w:ilvl w:val="0"/>
          <w:numId w:val="42"/>
        </w:numPr>
        <w:spacing w:after="0" w:line="360" w:lineRule="auto"/>
        <w:ind w:left="426" w:hanging="426"/>
        <w:jc w:val="both"/>
        <w:rPr>
          <w:rFonts w:ascii="Times New Roman" w:hAnsi="Times New Roman"/>
        </w:rPr>
      </w:pPr>
      <w:r w:rsidRPr="00CE4648">
        <w:rPr>
          <w:rFonts w:ascii="Times New Roman" w:eastAsiaTheme="minorEastAsia" w:hAnsi="Times New Roman"/>
        </w:rPr>
        <w:t>SV (</w:t>
      </w:r>
      <w:r w:rsidRPr="00CE4648">
        <w:rPr>
          <w:rFonts w:ascii="Times New Roman" w:eastAsiaTheme="minorEastAsia" w:hAnsi="Times New Roman"/>
          <w:i/>
        </w:rPr>
        <w:t>Schedule Variance</w:t>
      </w:r>
      <w:r w:rsidRPr="00CE4648">
        <w:rPr>
          <w:rFonts w:ascii="Times New Roman" w:eastAsiaTheme="minorEastAsia" w:hAnsi="Times New Roman"/>
        </w:rPr>
        <w:t>)</w:t>
      </w:r>
    </w:p>
    <w:p w14:paraId="3DECCD93" w14:textId="77777777" w:rsidR="00E958D0" w:rsidRPr="00CE4648" w:rsidRDefault="00E958D0" w:rsidP="00CE4648">
      <w:pPr>
        <w:spacing w:after="0" w:line="360" w:lineRule="auto"/>
        <w:ind w:firstLine="425"/>
        <w:jc w:val="both"/>
        <w:rPr>
          <w:rFonts w:eastAsiaTheme="minorEastAsia" w:cs="Times New Roman"/>
        </w:rPr>
      </w:pPr>
      <w:r w:rsidRPr="00CE4648">
        <w:rPr>
          <w:rFonts w:eastAsiaTheme="minorEastAsia" w:cs="Times New Roman"/>
        </w:rPr>
        <w:t>Digunakan untuk menghitung penyimpangan antara BCWS dengan BCWP.</w:t>
      </w:r>
    </w:p>
    <w:p w14:paraId="40975140" w14:textId="77777777" w:rsidR="00E958D0" w:rsidRPr="00CE4648" w:rsidRDefault="00E958D0" w:rsidP="00CE4648">
      <w:pPr>
        <w:spacing w:after="0" w:line="360" w:lineRule="auto"/>
        <w:jc w:val="both"/>
        <w:rPr>
          <w:rFonts w:cs="Times New Roman"/>
        </w:rPr>
      </w:pPr>
      <w:r w:rsidRPr="00CE4648">
        <w:rPr>
          <w:rFonts w:cs="Times New Roman"/>
        </w:rPr>
        <w:t>Contoh perhitungan :</w:t>
      </w:r>
    </w:p>
    <w:p w14:paraId="0814DDB8" w14:textId="77777777" w:rsidR="00E958D0" w:rsidRPr="00CE4648" w:rsidRDefault="00E958D0" w:rsidP="003E4946">
      <w:pPr>
        <w:spacing w:after="0" w:line="360" w:lineRule="auto"/>
        <w:jc w:val="both"/>
        <w:rPr>
          <w:rFonts w:cs="Times New Roman"/>
        </w:rPr>
      </w:pPr>
      <w:r w:rsidRPr="00CE4648">
        <w:rPr>
          <w:rFonts w:cs="Times New Roman"/>
        </w:rPr>
        <w:t>Perhitungan SV pada minggu ke 4</w:t>
      </w:r>
    </w:p>
    <w:p w14:paraId="238A8AAD" w14:textId="77777777" w:rsidR="00E958D0" w:rsidRPr="00CE4648" w:rsidRDefault="00E958D0" w:rsidP="003E4946">
      <w:pPr>
        <w:spacing w:after="0" w:line="360" w:lineRule="auto"/>
        <w:jc w:val="both"/>
        <w:rPr>
          <w:rFonts w:cs="Times New Roman"/>
        </w:rPr>
      </w:pPr>
      <w:r w:rsidRPr="00CE4648">
        <w:rPr>
          <w:rFonts w:cs="Times New Roman"/>
        </w:rPr>
        <w:t>BCWP pada Minggu ke 4 : Rp. 111.296.436</w:t>
      </w:r>
    </w:p>
    <w:p w14:paraId="14F6D67B" w14:textId="77777777" w:rsidR="00E958D0" w:rsidRPr="00CE4648" w:rsidRDefault="00E958D0" w:rsidP="003E4946">
      <w:pPr>
        <w:spacing w:after="0" w:line="360" w:lineRule="auto"/>
        <w:jc w:val="both"/>
        <w:rPr>
          <w:rFonts w:cs="Times New Roman"/>
        </w:rPr>
      </w:pPr>
      <w:r w:rsidRPr="00CE4648">
        <w:rPr>
          <w:rFonts w:cs="Times New Roman"/>
        </w:rPr>
        <w:t>BCWS pada Minggu ke 4 : Rp. 151.976.914,72</w:t>
      </w:r>
    </w:p>
    <w:p w14:paraId="5C8EF909" w14:textId="77777777" w:rsidR="003E4946" w:rsidRPr="003E4946" w:rsidRDefault="00E958D0" w:rsidP="00CE4648">
      <w:pPr>
        <w:spacing w:after="0" w:line="360" w:lineRule="auto"/>
        <w:ind w:firstLine="284"/>
        <w:jc w:val="both"/>
        <w:rPr>
          <w:rFonts w:eastAsiaTheme="minorEastAsia" w:cs="Times New Roman"/>
          <w:sz w:val="20"/>
          <w:lang w:val="en-US"/>
        </w:rPr>
      </w:pPr>
      <m:oMathPara>
        <m:oMath>
          <m:r>
            <w:rPr>
              <w:rFonts w:ascii="Cambria Math" w:hAnsi="Cambria Math" w:cs="Times New Roman"/>
              <w:sz w:val="20"/>
            </w:rPr>
            <m:t>CV= Rp. 111.296.436</m:t>
          </m:r>
          <m:r>
            <w:rPr>
              <w:rFonts w:ascii="Cambria Math" w:eastAsiaTheme="minorEastAsia" w:hAnsi="Cambria Math" w:cs="Times New Roman"/>
              <w:sz w:val="20"/>
            </w:rPr>
            <m:t>-</m:t>
          </m:r>
          <m:r>
            <w:rPr>
              <w:rFonts w:ascii="Cambria Math" w:hAnsi="Cambria Math" w:cs="Times New Roman"/>
              <w:sz w:val="20"/>
            </w:rPr>
            <m:t>Rp. 151.976.914,72</m:t>
          </m:r>
        </m:oMath>
      </m:oMathPara>
    </w:p>
    <w:p w14:paraId="73F4ABA1" w14:textId="77777777" w:rsidR="00E958D0" w:rsidRPr="00CE4648" w:rsidRDefault="00E958D0" w:rsidP="003E4946">
      <w:pPr>
        <w:spacing w:after="0" w:line="360" w:lineRule="auto"/>
        <w:ind w:firstLine="426"/>
        <w:jc w:val="both"/>
        <w:rPr>
          <w:rFonts w:eastAsiaTheme="minorEastAsia" w:cs="Times New Roman"/>
        </w:rPr>
      </w:pPr>
      <m:oMath>
        <m:r>
          <w:rPr>
            <w:rFonts w:ascii="Cambria Math" w:hAnsi="Cambria Math" w:cs="Times New Roman"/>
            <w:sz w:val="20"/>
          </w:rPr>
          <m:t>=-40.680.479,20</m:t>
        </m:r>
      </m:oMath>
      <w:r w:rsidRPr="00CE4648">
        <w:rPr>
          <w:rFonts w:eastAsiaTheme="minorEastAsia" w:cs="Times New Roman"/>
        </w:rPr>
        <w:t xml:space="preserve"> </w:t>
      </w:r>
    </w:p>
    <w:p w14:paraId="0C6925C5" w14:textId="77777777" w:rsidR="00E958D0" w:rsidRPr="00CE4648" w:rsidRDefault="00E958D0" w:rsidP="00CE4648">
      <w:pPr>
        <w:spacing w:after="0" w:line="360" w:lineRule="auto"/>
        <w:ind w:firstLine="426"/>
        <w:jc w:val="both"/>
        <w:rPr>
          <w:rFonts w:eastAsiaTheme="minorEastAsia" w:cs="Times New Roman"/>
        </w:rPr>
      </w:pPr>
      <w:r w:rsidRPr="00CE4648">
        <w:rPr>
          <w:rFonts w:eastAsiaTheme="minorEastAsia" w:cs="Times New Roman"/>
        </w:rPr>
        <w:t>Berdasarkan perhitungan SV pada Tabel 4.1 terdapat nilai yang menunjukkan angka negatif, hal ini disebabkan adanya pengurangan volume pekerjaan pada pelaksanaan proyek. Sedangkan nilai yag menunjukan angka positif disebabkan adanya penambahan volume pekerjaan.</w:t>
      </w:r>
    </w:p>
    <w:p w14:paraId="38DAA7CC" w14:textId="77777777" w:rsidR="00477B61" w:rsidRPr="00CE4648" w:rsidRDefault="00477B61" w:rsidP="00CE4648">
      <w:pPr>
        <w:pStyle w:val="ListParagraph"/>
        <w:numPr>
          <w:ilvl w:val="0"/>
          <w:numId w:val="42"/>
        </w:numPr>
        <w:spacing w:after="0" w:line="360" w:lineRule="auto"/>
        <w:ind w:left="425" w:hanging="425"/>
        <w:jc w:val="both"/>
        <w:rPr>
          <w:rFonts w:ascii="Times New Roman" w:eastAsiaTheme="minorEastAsia" w:hAnsi="Times New Roman"/>
        </w:rPr>
      </w:pPr>
      <w:r w:rsidRPr="00CE4648">
        <w:rPr>
          <w:rFonts w:ascii="Times New Roman" w:eastAsiaTheme="minorEastAsia" w:hAnsi="Times New Roman"/>
        </w:rPr>
        <w:t>CPI (</w:t>
      </w:r>
      <w:r w:rsidRPr="00CE4648">
        <w:rPr>
          <w:rFonts w:ascii="Times New Roman" w:eastAsiaTheme="minorEastAsia" w:hAnsi="Times New Roman"/>
          <w:i/>
        </w:rPr>
        <w:t>Cost Performance Index</w:t>
      </w:r>
      <w:r w:rsidRPr="00CE4648">
        <w:rPr>
          <w:rFonts w:ascii="Times New Roman" w:eastAsiaTheme="minorEastAsia" w:hAnsi="Times New Roman"/>
        </w:rPr>
        <w:t xml:space="preserve">) </w:t>
      </w:r>
    </w:p>
    <w:p w14:paraId="3763FD8C" w14:textId="77777777" w:rsidR="00477B61" w:rsidRPr="00CE4648" w:rsidRDefault="00477B61" w:rsidP="00CE4648">
      <w:pPr>
        <w:spacing w:after="0" w:line="360" w:lineRule="auto"/>
        <w:ind w:firstLine="425"/>
        <w:jc w:val="both"/>
        <w:rPr>
          <w:rFonts w:eastAsiaTheme="minorEastAsia" w:cs="Times New Roman"/>
        </w:rPr>
      </w:pPr>
      <w:r w:rsidRPr="00CE4648">
        <w:rPr>
          <w:rFonts w:eastAsiaTheme="minorEastAsia" w:cs="Times New Roman"/>
        </w:rPr>
        <w:t>Faktor efisiensi biaya yang telah dikeluarkan dapat diperlihatkan dengan membandingkan nilai pekerjaan yang secara fisik telah diselesaikan (BCWP) dengan biaya yang telah dikeluarkan dalam periode yang sama (ACWP).</w:t>
      </w:r>
    </w:p>
    <w:p w14:paraId="1202C5CB" w14:textId="77777777" w:rsidR="00477B61" w:rsidRPr="00CE4648" w:rsidRDefault="00477B61" w:rsidP="00CE4648">
      <w:pPr>
        <w:spacing w:after="0" w:line="360" w:lineRule="auto"/>
        <w:jc w:val="both"/>
        <w:rPr>
          <w:rFonts w:cs="Times New Roman"/>
        </w:rPr>
      </w:pPr>
      <w:r w:rsidRPr="00CE4648">
        <w:rPr>
          <w:rFonts w:cs="Times New Roman"/>
        </w:rPr>
        <w:t>Contoh perhitungan :</w:t>
      </w:r>
    </w:p>
    <w:p w14:paraId="0F6ABFBC" w14:textId="77777777" w:rsidR="00477B61" w:rsidRPr="00CE4648" w:rsidRDefault="00477B61" w:rsidP="003E4946">
      <w:pPr>
        <w:spacing w:after="0" w:line="360" w:lineRule="auto"/>
        <w:jc w:val="both"/>
        <w:rPr>
          <w:rFonts w:cs="Times New Roman"/>
        </w:rPr>
      </w:pPr>
      <w:r w:rsidRPr="00CE4648">
        <w:rPr>
          <w:rFonts w:cs="Times New Roman"/>
        </w:rPr>
        <w:t>Perhitungan CPI pada minggu ke 4</w:t>
      </w:r>
    </w:p>
    <w:p w14:paraId="0D4A519D" w14:textId="77777777" w:rsidR="00477B61" w:rsidRPr="00CE4648" w:rsidRDefault="00477B61" w:rsidP="003E4946">
      <w:pPr>
        <w:spacing w:after="0" w:line="360" w:lineRule="auto"/>
        <w:jc w:val="both"/>
        <w:rPr>
          <w:rFonts w:cs="Times New Roman"/>
        </w:rPr>
      </w:pPr>
      <w:r w:rsidRPr="00CE4648">
        <w:rPr>
          <w:rFonts w:cs="Times New Roman"/>
        </w:rPr>
        <w:t>BCWP pada Minggu ke 4 : Rp. 111.296.436</w:t>
      </w:r>
    </w:p>
    <w:p w14:paraId="77299DFE" w14:textId="77777777" w:rsidR="00477B61" w:rsidRPr="00CE4648" w:rsidRDefault="00477B61" w:rsidP="003E4946">
      <w:pPr>
        <w:spacing w:after="0" w:line="360" w:lineRule="auto"/>
        <w:jc w:val="both"/>
        <w:rPr>
          <w:rFonts w:cs="Times New Roman"/>
        </w:rPr>
      </w:pPr>
      <w:r w:rsidRPr="00CE4648">
        <w:rPr>
          <w:rFonts w:cs="Times New Roman"/>
        </w:rPr>
        <w:t>ACWP pada Minggu ke 4 : Rp. 111.296.436</w:t>
      </w:r>
    </w:p>
    <w:p w14:paraId="129F0EB0" w14:textId="77777777" w:rsidR="00477B61" w:rsidRPr="00CE4648" w:rsidRDefault="00477B61" w:rsidP="00CE4648">
      <w:pPr>
        <w:spacing w:after="0" w:line="360" w:lineRule="auto"/>
        <w:ind w:left="426"/>
        <w:jc w:val="both"/>
        <w:rPr>
          <w:rFonts w:eastAsiaTheme="minorEastAsia" w:cs="Times New Roman"/>
        </w:rPr>
      </w:pPr>
      <m:oMath>
        <m:r>
          <w:rPr>
            <w:rFonts w:ascii="Cambria Math" w:eastAsiaTheme="minorEastAsia" w:hAnsi="Cambria Math" w:cs="Times New Roman"/>
          </w:rPr>
          <m:t>CPI=</m:t>
        </m:r>
        <m:f>
          <m:fPr>
            <m:ctrlPr>
              <w:rPr>
                <w:rFonts w:ascii="Cambria Math" w:eastAsiaTheme="minorEastAsia" w:hAnsi="Cambria Math" w:cs="Times New Roman"/>
                <w:i/>
              </w:rPr>
            </m:ctrlPr>
          </m:fPr>
          <m:num>
            <m:r>
              <m:rPr>
                <m:sty m:val="p"/>
              </m:rPr>
              <w:rPr>
                <w:rFonts w:ascii="Cambria Math" w:hAnsi="Cambria Math" w:cs="Times New Roman"/>
              </w:rPr>
              <m:t>Rp. 111.296.436</m:t>
            </m:r>
          </m:num>
          <m:den>
            <m:r>
              <m:rPr>
                <m:sty m:val="p"/>
              </m:rPr>
              <w:rPr>
                <w:rFonts w:ascii="Cambria Math" w:hAnsi="Cambria Math" w:cs="Times New Roman"/>
              </w:rPr>
              <m:t>Rp. 111.296.436</m:t>
            </m:r>
          </m:den>
        </m:f>
        <m:r>
          <w:rPr>
            <w:rFonts w:ascii="Cambria Math" w:eastAsiaTheme="minorEastAsia" w:hAnsi="Cambria Math" w:cs="Times New Roman"/>
          </w:rPr>
          <m:t>=1</m:t>
        </m:r>
      </m:oMath>
      <w:r w:rsidRPr="00CE4648">
        <w:rPr>
          <w:rFonts w:eastAsiaTheme="minorEastAsia" w:cs="Times New Roman"/>
        </w:rPr>
        <w:t xml:space="preserve"> </w:t>
      </w:r>
    </w:p>
    <w:p w14:paraId="7B0341B0" w14:textId="77777777" w:rsidR="00477B61" w:rsidRPr="00CE4648" w:rsidRDefault="00477B61" w:rsidP="00CE4648">
      <w:pPr>
        <w:pStyle w:val="ListParagraph"/>
        <w:numPr>
          <w:ilvl w:val="0"/>
          <w:numId w:val="42"/>
        </w:numPr>
        <w:spacing w:after="0" w:line="360" w:lineRule="auto"/>
        <w:ind w:left="425" w:hanging="425"/>
        <w:jc w:val="both"/>
        <w:rPr>
          <w:rFonts w:ascii="Times New Roman" w:eastAsiaTheme="minorEastAsia" w:hAnsi="Times New Roman"/>
        </w:rPr>
      </w:pPr>
      <w:r w:rsidRPr="00CE4648">
        <w:rPr>
          <w:rFonts w:ascii="Times New Roman" w:eastAsiaTheme="minorEastAsia" w:hAnsi="Times New Roman"/>
        </w:rPr>
        <w:t>SPI (</w:t>
      </w:r>
      <w:r w:rsidRPr="00CE4648">
        <w:rPr>
          <w:rFonts w:ascii="Times New Roman" w:eastAsiaTheme="minorEastAsia" w:hAnsi="Times New Roman"/>
          <w:i/>
        </w:rPr>
        <w:t>Schedule Performance Index</w:t>
      </w:r>
      <w:r w:rsidRPr="00CE4648">
        <w:rPr>
          <w:rFonts w:ascii="Times New Roman" w:eastAsiaTheme="minorEastAsia" w:hAnsi="Times New Roman"/>
        </w:rPr>
        <w:t xml:space="preserve">) </w:t>
      </w:r>
    </w:p>
    <w:p w14:paraId="46FBEF47" w14:textId="77777777" w:rsidR="00477B61" w:rsidRPr="00CE4648" w:rsidRDefault="00477B61" w:rsidP="00CE4648">
      <w:pPr>
        <w:spacing w:after="0" w:line="360" w:lineRule="auto"/>
        <w:ind w:firstLine="425"/>
        <w:jc w:val="both"/>
        <w:rPr>
          <w:rFonts w:eastAsiaTheme="minorEastAsia" w:cs="Times New Roman"/>
        </w:rPr>
      </w:pPr>
      <w:r w:rsidRPr="00CE4648">
        <w:rPr>
          <w:rFonts w:eastAsiaTheme="minorEastAsia" w:cs="Times New Roman"/>
        </w:rPr>
        <w:t>Faktor efisiensi kinerja dalam menyelesaikan pekerjaan dapat ditunjukkan dari perbandingan antara nilai pekerjaan yang telah selesai (BCWP) dengan rencana pengeluaran biaya yang dikeluarkan (BCWS).</w:t>
      </w:r>
    </w:p>
    <w:p w14:paraId="4A1757D3" w14:textId="77777777" w:rsidR="00477B61" w:rsidRPr="00CE4648" w:rsidRDefault="00477B61" w:rsidP="00CE4648">
      <w:pPr>
        <w:spacing w:after="0" w:line="360" w:lineRule="auto"/>
        <w:jc w:val="both"/>
        <w:rPr>
          <w:rFonts w:cs="Times New Roman"/>
        </w:rPr>
      </w:pPr>
      <w:r w:rsidRPr="00CE4648">
        <w:rPr>
          <w:rFonts w:cs="Times New Roman"/>
        </w:rPr>
        <w:t>Contoh perhitungan :</w:t>
      </w:r>
    </w:p>
    <w:p w14:paraId="7C911C1B" w14:textId="77777777" w:rsidR="00477B61" w:rsidRPr="00CE4648" w:rsidRDefault="00477B61" w:rsidP="003E4946">
      <w:pPr>
        <w:spacing w:after="0" w:line="360" w:lineRule="auto"/>
        <w:jc w:val="both"/>
        <w:rPr>
          <w:rFonts w:cs="Times New Roman"/>
        </w:rPr>
      </w:pPr>
      <w:r w:rsidRPr="00CE4648">
        <w:rPr>
          <w:rFonts w:cs="Times New Roman"/>
        </w:rPr>
        <w:t>Perhitungan SPI pada minggu ke 4</w:t>
      </w:r>
    </w:p>
    <w:p w14:paraId="65F02B92" w14:textId="77777777" w:rsidR="00477B61" w:rsidRPr="00CE4648" w:rsidRDefault="00477B61" w:rsidP="003E4946">
      <w:pPr>
        <w:spacing w:after="0" w:line="360" w:lineRule="auto"/>
        <w:jc w:val="both"/>
        <w:rPr>
          <w:rFonts w:cs="Times New Roman"/>
        </w:rPr>
      </w:pPr>
      <w:r w:rsidRPr="00CE4648">
        <w:rPr>
          <w:rFonts w:cs="Times New Roman"/>
        </w:rPr>
        <w:t>BCWP pada Minggu ke 4 : Rp. 111.296.436</w:t>
      </w:r>
    </w:p>
    <w:p w14:paraId="49C4724E" w14:textId="77777777" w:rsidR="00477B61" w:rsidRPr="00CE4648" w:rsidRDefault="00477B61" w:rsidP="003E4946">
      <w:pPr>
        <w:spacing w:after="0" w:line="360" w:lineRule="auto"/>
        <w:jc w:val="both"/>
        <w:rPr>
          <w:rFonts w:cs="Times New Roman"/>
        </w:rPr>
      </w:pPr>
      <w:r w:rsidRPr="00CE4648">
        <w:rPr>
          <w:rFonts w:cs="Times New Roman"/>
        </w:rPr>
        <w:t>BCWS pada Minggu ke 4 : Rp. 151.976.914,72</w:t>
      </w:r>
    </w:p>
    <w:p w14:paraId="1061F441" w14:textId="77777777" w:rsidR="00477B61" w:rsidRPr="00CE4648" w:rsidRDefault="00477B61" w:rsidP="00CE4648">
      <w:pPr>
        <w:spacing w:after="0" w:line="360" w:lineRule="auto"/>
        <w:ind w:left="426"/>
        <w:jc w:val="both"/>
        <w:rPr>
          <w:rFonts w:eastAsiaTheme="minorEastAsia" w:cs="Times New Roman"/>
        </w:rPr>
      </w:pPr>
      <m:oMath>
        <m:r>
          <w:rPr>
            <w:rFonts w:ascii="Cambria Math" w:eastAsiaTheme="minorEastAsia" w:hAnsi="Cambria Math" w:cs="Times New Roman"/>
          </w:rPr>
          <m:t>SPI=</m:t>
        </m:r>
        <m:f>
          <m:fPr>
            <m:ctrlPr>
              <w:rPr>
                <w:rFonts w:ascii="Cambria Math" w:eastAsiaTheme="minorEastAsia" w:hAnsi="Cambria Math" w:cs="Times New Roman"/>
                <w:i/>
              </w:rPr>
            </m:ctrlPr>
          </m:fPr>
          <m:num>
            <m:r>
              <m:rPr>
                <m:sty m:val="p"/>
              </m:rPr>
              <w:rPr>
                <w:rFonts w:ascii="Cambria Math" w:hAnsi="Cambria Math" w:cs="Times New Roman"/>
              </w:rPr>
              <m:t>Rp. 111.296.436</m:t>
            </m:r>
          </m:num>
          <m:den>
            <m:r>
              <m:rPr>
                <m:sty m:val="p"/>
              </m:rPr>
              <w:rPr>
                <w:rFonts w:ascii="Cambria Math" w:hAnsi="Cambria Math" w:cs="Times New Roman"/>
              </w:rPr>
              <m:t>Rp. 151.976.914,72</m:t>
            </m:r>
          </m:den>
        </m:f>
        <m:r>
          <w:rPr>
            <w:rFonts w:ascii="Cambria Math" w:eastAsiaTheme="minorEastAsia" w:hAnsi="Cambria Math" w:cs="Times New Roman"/>
          </w:rPr>
          <m:t>=0,73</m:t>
        </m:r>
      </m:oMath>
      <w:r w:rsidRPr="00CE4648">
        <w:rPr>
          <w:rFonts w:eastAsiaTheme="minorEastAsia" w:cs="Times New Roman"/>
        </w:rPr>
        <w:t xml:space="preserve"> </w:t>
      </w:r>
    </w:p>
    <w:p w14:paraId="18E413E5" w14:textId="77777777" w:rsidR="00477B61" w:rsidRPr="00CE4648" w:rsidRDefault="00477B61" w:rsidP="00CE4648">
      <w:pPr>
        <w:spacing w:after="0" w:line="360" w:lineRule="auto"/>
        <w:jc w:val="both"/>
        <w:rPr>
          <w:rFonts w:cs="Times New Roman"/>
        </w:rPr>
        <w:sectPr w:rsidR="00477B61" w:rsidRPr="00CE4648" w:rsidSect="00CE4648">
          <w:type w:val="continuous"/>
          <w:pgSz w:w="11907" w:h="16839" w:code="9"/>
          <w:pgMar w:top="1701" w:right="1418" w:bottom="1418" w:left="1701" w:header="720" w:footer="720" w:gutter="0"/>
          <w:cols w:num="2" w:space="720"/>
          <w:docGrid w:linePitch="360"/>
        </w:sectPr>
      </w:pPr>
    </w:p>
    <w:p w14:paraId="00DBE71A" w14:textId="77777777" w:rsidR="003E4946" w:rsidRDefault="003E4946" w:rsidP="003E4946">
      <w:pPr>
        <w:spacing w:after="0" w:line="360" w:lineRule="auto"/>
        <w:rPr>
          <w:rFonts w:cs="Times New Roman"/>
          <w:b/>
          <w:sz w:val="20"/>
          <w:szCs w:val="20"/>
          <w:lang w:val="en-US"/>
        </w:rPr>
      </w:pPr>
    </w:p>
    <w:p w14:paraId="0F3D78AF" w14:textId="77777777" w:rsidR="00477B61" w:rsidRPr="003E4946" w:rsidRDefault="003E4946" w:rsidP="003E4946">
      <w:pPr>
        <w:spacing w:after="0" w:line="360" w:lineRule="auto"/>
        <w:rPr>
          <w:rFonts w:cs="Times New Roman"/>
          <w:b/>
          <w:i/>
          <w:sz w:val="20"/>
          <w:szCs w:val="20"/>
        </w:rPr>
      </w:pPr>
      <w:r w:rsidRPr="003E4946">
        <w:rPr>
          <w:rFonts w:cs="Times New Roman"/>
          <w:b/>
          <w:sz w:val="20"/>
          <w:szCs w:val="20"/>
        </w:rPr>
        <w:t xml:space="preserve">Tabel </w:t>
      </w:r>
      <w:r w:rsidRPr="003E4946">
        <w:rPr>
          <w:rFonts w:cs="Times New Roman"/>
          <w:b/>
          <w:sz w:val="20"/>
          <w:szCs w:val="20"/>
          <w:lang w:val="en-US"/>
        </w:rPr>
        <w:t>1.</w:t>
      </w:r>
      <w:r w:rsidR="00477B61" w:rsidRPr="003E4946">
        <w:rPr>
          <w:rFonts w:cs="Times New Roman"/>
          <w:b/>
          <w:sz w:val="20"/>
          <w:szCs w:val="20"/>
        </w:rPr>
        <w:t xml:space="preserve"> </w:t>
      </w:r>
      <w:r w:rsidR="00477B61" w:rsidRPr="003E4946">
        <w:rPr>
          <w:rFonts w:cs="Times New Roman"/>
          <w:sz w:val="20"/>
          <w:szCs w:val="20"/>
        </w:rPr>
        <w:t xml:space="preserve">Rekapitulasi Perhitungan </w:t>
      </w:r>
      <w:r w:rsidR="00477B61" w:rsidRPr="003E4946">
        <w:rPr>
          <w:rFonts w:cs="Times New Roman"/>
          <w:i/>
          <w:sz w:val="20"/>
          <w:szCs w:val="20"/>
        </w:rPr>
        <w:t>Earned Value</w:t>
      </w:r>
    </w:p>
    <w:tbl>
      <w:tblPr>
        <w:tblStyle w:val="TableGrid"/>
        <w:tblW w:w="918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672"/>
        <w:gridCol w:w="1559"/>
        <w:gridCol w:w="1559"/>
        <w:gridCol w:w="1701"/>
        <w:gridCol w:w="567"/>
        <w:gridCol w:w="708"/>
        <w:gridCol w:w="709"/>
      </w:tblGrid>
      <w:tr w:rsidR="00477B61" w:rsidRPr="00CE4648" w14:paraId="4A469F5F" w14:textId="77777777" w:rsidTr="003E4946">
        <w:tc>
          <w:tcPr>
            <w:tcW w:w="709" w:type="dxa"/>
            <w:vMerge w:val="restart"/>
            <w:vAlign w:val="center"/>
          </w:tcPr>
          <w:p w14:paraId="444B99CE" w14:textId="77777777" w:rsidR="00477B61" w:rsidRPr="00CE4648" w:rsidRDefault="00477B61" w:rsidP="003E4946">
            <w:pPr>
              <w:spacing w:after="0"/>
              <w:jc w:val="center"/>
              <w:rPr>
                <w:rFonts w:cs="Times New Roman"/>
                <w:b/>
                <w:sz w:val="22"/>
              </w:rPr>
            </w:pPr>
            <w:r w:rsidRPr="00CE4648">
              <w:rPr>
                <w:rFonts w:cs="Times New Roman"/>
                <w:b/>
                <w:sz w:val="22"/>
              </w:rPr>
              <w:t>Minggu</w:t>
            </w:r>
          </w:p>
        </w:tc>
        <w:tc>
          <w:tcPr>
            <w:tcW w:w="1672" w:type="dxa"/>
            <w:vAlign w:val="center"/>
          </w:tcPr>
          <w:p w14:paraId="23585D13" w14:textId="77777777" w:rsidR="00477B61" w:rsidRPr="00CE4648" w:rsidRDefault="00477B61" w:rsidP="003E4946">
            <w:pPr>
              <w:spacing w:after="0"/>
              <w:jc w:val="center"/>
              <w:rPr>
                <w:rFonts w:cs="Times New Roman"/>
                <w:b/>
                <w:sz w:val="22"/>
              </w:rPr>
            </w:pPr>
            <w:r w:rsidRPr="00CE4648">
              <w:rPr>
                <w:rFonts w:cs="Times New Roman"/>
                <w:b/>
                <w:sz w:val="22"/>
              </w:rPr>
              <w:t>BCWS</w:t>
            </w:r>
          </w:p>
        </w:tc>
        <w:tc>
          <w:tcPr>
            <w:tcW w:w="1559" w:type="dxa"/>
            <w:vAlign w:val="center"/>
          </w:tcPr>
          <w:p w14:paraId="0FF76CFC" w14:textId="77777777" w:rsidR="00477B61" w:rsidRPr="00CE4648" w:rsidRDefault="00477B61" w:rsidP="003E4946">
            <w:pPr>
              <w:spacing w:after="0"/>
              <w:jc w:val="center"/>
              <w:rPr>
                <w:rFonts w:cs="Times New Roman"/>
                <w:b/>
                <w:sz w:val="22"/>
              </w:rPr>
            </w:pPr>
            <w:r w:rsidRPr="00CE4648">
              <w:rPr>
                <w:rFonts w:cs="Times New Roman"/>
                <w:b/>
                <w:sz w:val="22"/>
              </w:rPr>
              <w:t>BCWP</w:t>
            </w:r>
          </w:p>
        </w:tc>
        <w:tc>
          <w:tcPr>
            <w:tcW w:w="1559" w:type="dxa"/>
            <w:vAlign w:val="center"/>
          </w:tcPr>
          <w:p w14:paraId="221CB32D" w14:textId="77777777" w:rsidR="00477B61" w:rsidRPr="00CE4648" w:rsidRDefault="00477B61" w:rsidP="003E4946">
            <w:pPr>
              <w:spacing w:after="0"/>
              <w:jc w:val="center"/>
              <w:rPr>
                <w:rFonts w:cs="Times New Roman"/>
                <w:b/>
                <w:sz w:val="22"/>
              </w:rPr>
            </w:pPr>
            <w:r w:rsidRPr="00CE4648">
              <w:rPr>
                <w:rFonts w:cs="Times New Roman"/>
                <w:b/>
                <w:sz w:val="22"/>
              </w:rPr>
              <w:t>ACWP</w:t>
            </w:r>
          </w:p>
        </w:tc>
        <w:tc>
          <w:tcPr>
            <w:tcW w:w="1701" w:type="dxa"/>
            <w:vAlign w:val="center"/>
          </w:tcPr>
          <w:p w14:paraId="42127E98" w14:textId="77777777" w:rsidR="00477B61" w:rsidRPr="00CE4648" w:rsidRDefault="00477B61" w:rsidP="003E4946">
            <w:pPr>
              <w:spacing w:after="0"/>
              <w:jc w:val="center"/>
              <w:rPr>
                <w:rFonts w:cs="Times New Roman"/>
                <w:b/>
                <w:sz w:val="22"/>
              </w:rPr>
            </w:pPr>
            <w:r w:rsidRPr="00CE4648">
              <w:rPr>
                <w:rFonts w:cs="Times New Roman"/>
                <w:b/>
                <w:sz w:val="22"/>
              </w:rPr>
              <w:t>SV</w:t>
            </w:r>
          </w:p>
        </w:tc>
        <w:tc>
          <w:tcPr>
            <w:tcW w:w="567" w:type="dxa"/>
            <w:vAlign w:val="center"/>
          </w:tcPr>
          <w:p w14:paraId="5A8F5E5D" w14:textId="77777777" w:rsidR="00477B61" w:rsidRPr="00CE4648" w:rsidRDefault="00477B61" w:rsidP="003E4946">
            <w:pPr>
              <w:spacing w:after="0"/>
              <w:jc w:val="center"/>
              <w:rPr>
                <w:rFonts w:cs="Times New Roman"/>
                <w:b/>
                <w:sz w:val="22"/>
              </w:rPr>
            </w:pPr>
            <w:r w:rsidRPr="00CE4648">
              <w:rPr>
                <w:rFonts w:cs="Times New Roman"/>
                <w:b/>
                <w:sz w:val="22"/>
              </w:rPr>
              <w:t>CV</w:t>
            </w:r>
          </w:p>
        </w:tc>
        <w:tc>
          <w:tcPr>
            <w:tcW w:w="708" w:type="dxa"/>
            <w:vAlign w:val="center"/>
          </w:tcPr>
          <w:p w14:paraId="49240B1F" w14:textId="77777777" w:rsidR="00477B61" w:rsidRPr="00CE4648" w:rsidRDefault="00477B61" w:rsidP="003E4946">
            <w:pPr>
              <w:spacing w:after="0"/>
              <w:jc w:val="center"/>
              <w:rPr>
                <w:rFonts w:cs="Times New Roman"/>
                <w:b/>
                <w:sz w:val="22"/>
              </w:rPr>
            </w:pPr>
            <w:r w:rsidRPr="00CE4648">
              <w:rPr>
                <w:rFonts w:cs="Times New Roman"/>
                <w:b/>
                <w:sz w:val="22"/>
              </w:rPr>
              <w:t>SPI</w:t>
            </w:r>
          </w:p>
        </w:tc>
        <w:tc>
          <w:tcPr>
            <w:tcW w:w="709" w:type="dxa"/>
            <w:vAlign w:val="center"/>
          </w:tcPr>
          <w:p w14:paraId="06CB8F57" w14:textId="77777777" w:rsidR="00477B61" w:rsidRPr="00CE4648" w:rsidRDefault="00477B61" w:rsidP="003E4946">
            <w:pPr>
              <w:spacing w:after="0"/>
              <w:jc w:val="center"/>
              <w:rPr>
                <w:rFonts w:cs="Times New Roman"/>
                <w:b/>
                <w:sz w:val="22"/>
              </w:rPr>
            </w:pPr>
            <w:r w:rsidRPr="00CE4648">
              <w:rPr>
                <w:rFonts w:cs="Times New Roman"/>
                <w:b/>
                <w:sz w:val="22"/>
              </w:rPr>
              <w:t>CPI</w:t>
            </w:r>
          </w:p>
        </w:tc>
      </w:tr>
      <w:tr w:rsidR="00477B61" w:rsidRPr="00CE4648" w14:paraId="6DF16301" w14:textId="77777777" w:rsidTr="003E4946">
        <w:tc>
          <w:tcPr>
            <w:tcW w:w="709" w:type="dxa"/>
            <w:vMerge/>
            <w:vAlign w:val="center"/>
          </w:tcPr>
          <w:p w14:paraId="125CE425" w14:textId="77777777" w:rsidR="00477B61" w:rsidRPr="00CE4648" w:rsidRDefault="00477B61" w:rsidP="003E4946">
            <w:pPr>
              <w:spacing w:after="0"/>
              <w:jc w:val="center"/>
              <w:rPr>
                <w:rFonts w:cs="Times New Roman"/>
                <w:b/>
                <w:sz w:val="22"/>
              </w:rPr>
            </w:pPr>
          </w:p>
        </w:tc>
        <w:tc>
          <w:tcPr>
            <w:tcW w:w="1672" w:type="dxa"/>
            <w:vAlign w:val="center"/>
          </w:tcPr>
          <w:p w14:paraId="10A910BF" w14:textId="77777777" w:rsidR="00477B61" w:rsidRPr="00CE4648" w:rsidRDefault="00477B61" w:rsidP="003E4946">
            <w:pPr>
              <w:spacing w:after="0"/>
              <w:jc w:val="center"/>
              <w:rPr>
                <w:rFonts w:cs="Times New Roman"/>
                <w:b/>
                <w:sz w:val="22"/>
              </w:rPr>
            </w:pPr>
            <w:r w:rsidRPr="00CE4648">
              <w:rPr>
                <w:rFonts w:cs="Times New Roman"/>
                <w:b/>
                <w:sz w:val="22"/>
              </w:rPr>
              <w:t>(1)</w:t>
            </w:r>
          </w:p>
        </w:tc>
        <w:tc>
          <w:tcPr>
            <w:tcW w:w="1559" w:type="dxa"/>
            <w:vAlign w:val="center"/>
          </w:tcPr>
          <w:p w14:paraId="40F436CB" w14:textId="77777777" w:rsidR="00477B61" w:rsidRPr="00CE4648" w:rsidRDefault="00477B61" w:rsidP="003E4946">
            <w:pPr>
              <w:spacing w:after="0"/>
              <w:jc w:val="center"/>
              <w:rPr>
                <w:rFonts w:cs="Times New Roman"/>
                <w:b/>
                <w:sz w:val="22"/>
              </w:rPr>
            </w:pPr>
            <w:r w:rsidRPr="00CE4648">
              <w:rPr>
                <w:rFonts w:cs="Times New Roman"/>
                <w:b/>
                <w:sz w:val="22"/>
              </w:rPr>
              <w:t>(2)</w:t>
            </w:r>
          </w:p>
        </w:tc>
        <w:tc>
          <w:tcPr>
            <w:tcW w:w="1559" w:type="dxa"/>
            <w:vAlign w:val="center"/>
          </w:tcPr>
          <w:p w14:paraId="73E6E78E" w14:textId="77777777" w:rsidR="00477B61" w:rsidRPr="00CE4648" w:rsidRDefault="00477B61" w:rsidP="003E4946">
            <w:pPr>
              <w:spacing w:after="0"/>
              <w:jc w:val="center"/>
              <w:rPr>
                <w:rFonts w:cs="Times New Roman"/>
                <w:b/>
                <w:sz w:val="22"/>
              </w:rPr>
            </w:pPr>
            <w:r w:rsidRPr="00CE4648">
              <w:rPr>
                <w:rFonts w:cs="Times New Roman"/>
                <w:b/>
                <w:sz w:val="22"/>
              </w:rPr>
              <w:t>(3)</w:t>
            </w:r>
          </w:p>
        </w:tc>
        <w:tc>
          <w:tcPr>
            <w:tcW w:w="1701" w:type="dxa"/>
            <w:vAlign w:val="center"/>
          </w:tcPr>
          <w:p w14:paraId="7C4E1C4E" w14:textId="77777777" w:rsidR="00477B61" w:rsidRPr="00CE4648" w:rsidRDefault="00477B61" w:rsidP="003E4946">
            <w:pPr>
              <w:spacing w:after="0"/>
              <w:jc w:val="center"/>
              <w:rPr>
                <w:rFonts w:cs="Times New Roman"/>
                <w:b/>
                <w:sz w:val="22"/>
              </w:rPr>
            </w:pPr>
            <w:r w:rsidRPr="00CE4648">
              <w:rPr>
                <w:rFonts w:cs="Times New Roman"/>
                <w:b/>
                <w:sz w:val="22"/>
              </w:rPr>
              <w:t>(4)</w:t>
            </w:r>
          </w:p>
        </w:tc>
        <w:tc>
          <w:tcPr>
            <w:tcW w:w="567" w:type="dxa"/>
            <w:vAlign w:val="center"/>
          </w:tcPr>
          <w:p w14:paraId="5BA0E7ED" w14:textId="77777777" w:rsidR="00477B61" w:rsidRPr="00CE4648" w:rsidRDefault="00477B61" w:rsidP="003E4946">
            <w:pPr>
              <w:spacing w:after="0"/>
              <w:jc w:val="center"/>
              <w:rPr>
                <w:rFonts w:cs="Times New Roman"/>
                <w:b/>
                <w:sz w:val="22"/>
              </w:rPr>
            </w:pPr>
            <w:r w:rsidRPr="00CE4648">
              <w:rPr>
                <w:rFonts w:cs="Times New Roman"/>
                <w:b/>
                <w:sz w:val="22"/>
              </w:rPr>
              <w:t>(5)</w:t>
            </w:r>
          </w:p>
        </w:tc>
        <w:tc>
          <w:tcPr>
            <w:tcW w:w="708" w:type="dxa"/>
            <w:vAlign w:val="center"/>
          </w:tcPr>
          <w:p w14:paraId="46EE5839" w14:textId="77777777" w:rsidR="00477B61" w:rsidRPr="00CE4648" w:rsidRDefault="00477B61" w:rsidP="003E4946">
            <w:pPr>
              <w:spacing w:after="0"/>
              <w:jc w:val="center"/>
              <w:rPr>
                <w:rFonts w:cs="Times New Roman"/>
                <w:b/>
                <w:sz w:val="22"/>
              </w:rPr>
            </w:pPr>
            <w:r w:rsidRPr="00CE4648">
              <w:rPr>
                <w:rFonts w:cs="Times New Roman"/>
                <w:b/>
                <w:sz w:val="22"/>
              </w:rPr>
              <w:t>(6)</w:t>
            </w:r>
          </w:p>
        </w:tc>
        <w:tc>
          <w:tcPr>
            <w:tcW w:w="709" w:type="dxa"/>
            <w:vAlign w:val="center"/>
          </w:tcPr>
          <w:p w14:paraId="40BB567A" w14:textId="77777777" w:rsidR="00477B61" w:rsidRPr="00CE4648" w:rsidRDefault="00477B61" w:rsidP="003E4946">
            <w:pPr>
              <w:spacing w:after="0"/>
              <w:jc w:val="center"/>
              <w:rPr>
                <w:rFonts w:cs="Times New Roman"/>
                <w:b/>
                <w:sz w:val="22"/>
              </w:rPr>
            </w:pPr>
            <w:r w:rsidRPr="00CE4648">
              <w:rPr>
                <w:rFonts w:cs="Times New Roman"/>
                <w:b/>
                <w:sz w:val="22"/>
              </w:rPr>
              <w:t>(7)</w:t>
            </w:r>
          </w:p>
        </w:tc>
      </w:tr>
      <w:tr w:rsidR="00477B61" w:rsidRPr="00CE4648" w14:paraId="507F4486" w14:textId="77777777" w:rsidTr="003E4946">
        <w:tc>
          <w:tcPr>
            <w:tcW w:w="709" w:type="dxa"/>
            <w:vAlign w:val="center"/>
          </w:tcPr>
          <w:p w14:paraId="607011A6" w14:textId="77777777" w:rsidR="00477B61" w:rsidRPr="00CE4648" w:rsidRDefault="00477B61" w:rsidP="003E4946">
            <w:pPr>
              <w:spacing w:after="0"/>
              <w:jc w:val="center"/>
              <w:rPr>
                <w:rFonts w:cs="Times New Roman"/>
                <w:sz w:val="22"/>
              </w:rPr>
            </w:pPr>
            <w:r w:rsidRPr="00CE4648">
              <w:rPr>
                <w:rFonts w:cs="Times New Roman"/>
                <w:sz w:val="22"/>
              </w:rPr>
              <w:t>1</w:t>
            </w:r>
          </w:p>
        </w:tc>
        <w:tc>
          <w:tcPr>
            <w:tcW w:w="1672" w:type="dxa"/>
            <w:vAlign w:val="center"/>
          </w:tcPr>
          <w:p w14:paraId="466209E9" w14:textId="77777777" w:rsidR="00477B61" w:rsidRPr="00CE4648" w:rsidRDefault="00477B61" w:rsidP="003E4946">
            <w:pPr>
              <w:spacing w:after="0"/>
              <w:jc w:val="right"/>
              <w:rPr>
                <w:rFonts w:cs="Times New Roman"/>
                <w:color w:val="000000"/>
                <w:sz w:val="22"/>
              </w:rPr>
            </w:pPr>
            <w:r w:rsidRPr="00CE4648">
              <w:rPr>
                <w:rFonts w:cs="Times New Roman"/>
                <w:color w:val="000000"/>
                <w:sz w:val="22"/>
              </w:rPr>
              <w:t>2.245.411,20</w:t>
            </w:r>
          </w:p>
        </w:tc>
        <w:tc>
          <w:tcPr>
            <w:tcW w:w="1559" w:type="dxa"/>
            <w:vAlign w:val="center"/>
          </w:tcPr>
          <w:p w14:paraId="3A230C1B" w14:textId="77777777" w:rsidR="00477B61" w:rsidRPr="00CE4648" w:rsidRDefault="00477B61" w:rsidP="003E4946">
            <w:pPr>
              <w:spacing w:after="0"/>
              <w:jc w:val="right"/>
              <w:rPr>
                <w:rFonts w:cs="Times New Roman"/>
                <w:sz w:val="22"/>
              </w:rPr>
            </w:pPr>
            <w:r w:rsidRPr="00CE4648">
              <w:rPr>
                <w:rFonts w:cs="Times New Roman"/>
                <w:sz w:val="22"/>
              </w:rPr>
              <w:t>0</w:t>
            </w:r>
          </w:p>
        </w:tc>
        <w:tc>
          <w:tcPr>
            <w:tcW w:w="1559" w:type="dxa"/>
            <w:vAlign w:val="center"/>
          </w:tcPr>
          <w:p w14:paraId="6D944731" w14:textId="77777777" w:rsidR="00477B61" w:rsidRPr="00CE4648" w:rsidRDefault="00477B61" w:rsidP="003E4946">
            <w:pPr>
              <w:spacing w:after="0"/>
              <w:jc w:val="right"/>
              <w:rPr>
                <w:rFonts w:cs="Times New Roman"/>
                <w:sz w:val="22"/>
              </w:rPr>
            </w:pPr>
            <w:r w:rsidRPr="00CE4648">
              <w:rPr>
                <w:rFonts w:cs="Times New Roman"/>
                <w:sz w:val="22"/>
              </w:rPr>
              <w:t>0</w:t>
            </w:r>
          </w:p>
        </w:tc>
        <w:tc>
          <w:tcPr>
            <w:tcW w:w="1701" w:type="dxa"/>
            <w:vAlign w:val="center"/>
          </w:tcPr>
          <w:p w14:paraId="6C7C0567" w14:textId="77777777" w:rsidR="00477B61" w:rsidRPr="00CE4648" w:rsidRDefault="00477B61" w:rsidP="003E4946">
            <w:pPr>
              <w:spacing w:after="0"/>
              <w:jc w:val="right"/>
              <w:rPr>
                <w:rFonts w:cs="Times New Roman"/>
                <w:sz w:val="22"/>
              </w:rPr>
            </w:pPr>
            <w:r w:rsidRPr="00CE4648">
              <w:rPr>
                <w:rFonts w:cs="Times New Roman"/>
                <w:sz w:val="22"/>
              </w:rPr>
              <w:t>-2.245.411,20</w:t>
            </w:r>
          </w:p>
        </w:tc>
        <w:tc>
          <w:tcPr>
            <w:tcW w:w="567" w:type="dxa"/>
            <w:vAlign w:val="center"/>
          </w:tcPr>
          <w:p w14:paraId="6CE8421E"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253D62ED"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9" w:type="dxa"/>
            <w:vAlign w:val="center"/>
          </w:tcPr>
          <w:p w14:paraId="3F08D279" w14:textId="77777777" w:rsidR="00477B61" w:rsidRPr="00CE4648" w:rsidRDefault="00477B61" w:rsidP="003E4946">
            <w:pPr>
              <w:spacing w:after="0"/>
              <w:jc w:val="right"/>
              <w:rPr>
                <w:rFonts w:cs="Times New Roman"/>
                <w:sz w:val="22"/>
              </w:rPr>
            </w:pPr>
            <w:r w:rsidRPr="00CE4648">
              <w:rPr>
                <w:rFonts w:cs="Times New Roman"/>
                <w:sz w:val="22"/>
              </w:rPr>
              <w:t>0</w:t>
            </w:r>
          </w:p>
        </w:tc>
      </w:tr>
      <w:tr w:rsidR="00477B61" w:rsidRPr="00CE4648" w14:paraId="70DFF533" w14:textId="77777777" w:rsidTr="003E4946">
        <w:tc>
          <w:tcPr>
            <w:tcW w:w="709" w:type="dxa"/>
            <w:vAlign w:val="center"/>
          </w:tcPr>
          <w:p w14:paraId="3D7496FB" w14:textId="77777777" w:rsidR="00477B61" w:rsidRPr="00CE4648" w:rsidRDefault="00477B61" w:rsidP="003E4946">
            <w:pPr>
              <w:spacing w:after="0"/>
              <w:jc w:val="center"/>
              <w:rPr>
                <w:rFonts w:cs="Times New Roman"/>
                <w:sz w:val="22"/>
              </w:rPr>
            </w:pPr>
            <w:r w:rsidRPr="00CE4648">
              <w:rPr>
                <w:rFonts w:cs="Times New Roman"/>
                <w:sz w:val="22"/>
              </w:rPr>
              <w:t>2</w:t>
            </w:r>
          </w:p>
        </w:tc>
        <w:tc>
          <w:tcPr>
            <w:tcW w:w="1672" w:type="dxa"/>
            <w:vAlign w:val="center"/>
          </w:tcPr>
          <w:p w14:paraId="3CD0EDE8" w14:textId="77777777" w:rsidR="00477B61" w:rsidRPr="00CE4648" w:rsidRDefault="00477B61" w:rsidP="003E4946">
            <w:pPr>
              <w:spacing w:after="0"/>
              <w:jc w:val="right"/>
              <w:rPr>
                <w:rFonts w:cs="Times New Roman"/>
                <w:sz w:val="22"/>
              </w:rPr>
            </w:pPr>
            <w:r w:rsidRPr="00CE4648">
              <w:rPr>
                <w:rFonts w:cs="Times New Roman"/>
                <w:sz w:val="22"/>
              </w:rPr>
              <w:t>45.544.423,84</w:t>
            </w:r>
          </w:p>
        </w:tc>
        <w:tc>
          <w:tcPr>
            <w:tcW w:w="1559" w:type="dxa"/>
            <w:vAlign w:val="center"/>
          </w:tcPr>
          <w:p w14:paraId="3643A523" w14:textId="77777777" w:rsidR="00477B61" w:rsidRPr="00CE4648" w:rsidRDefault="00477B61" w:rsidP="003E4946">
            <w:pPr>
              <w:spacing w:after="0"/>
              <w:jc w:val="right"/>
              <w:rPr>
                <w:rFonts w:cs="Times New Roman"/>
                <w:sz w:val="22"/>
              </w:rPr>
            </w:pPr>
            <w:r w:rsidRPr="00CE4648">
              <w:rPr>
                <w:rFonts w:cs="Times New Roman"/>
                <w:sz w:val="22"/>
              </w:rPr>
              <w:t>0</w:t>
            </w:r>
          </w:p>
        </w:tc>
        <w:tc>
          <w:tcPr>
            <w:tcW w:w="1559" w:type="dxa"/>
            <w:vAlign w:val="center"/>
          </w:tcPr>
          <w:p w14:paraId="5C2310F8" w14:textId="77777777" w:rsidR="00477B61" w:rsidRPr="00CE4648" w:rsidRDefault="00477B61" w:rsidP="003E4946">
            <w:pPr>
              <w:spacing w:after="0"/>
              <w:jc w:val="right"/>
              <w:rPr>
                <w:rFonts w:cs="Times New Roman"/>
                <w:sz w:val="22"/>
              </w:rPr>
            </w:pPr>
            <w:r w:rsidRPr="00CE4648">
              <w:rPr>
                <w:rFonts w:cs="Times New Roman"/>
                <w:sz w:val="22"/>
              </w:rPr>
              <w:t>0</w:t>
            </w:r>
          </w:p>
        </w:tc>
        <w:tc>
          <w:tcPr>
            <w:tcW w:w="1701" w:type="dxa"/>
            <w:vAlign w:val="center"/>
          </w:tcPr>
          <w:p w14:paraId="484EF174" w14:textId="77777777" w:rsidR="00477B61" w:rsidRPr="00CE4648" w:rsidRDefault="00477B61" w:rsidP="003E4946">
            <w:pPr>
              <w:spacing w:after="0"/>
              <w:jc w:val="right"/>
              <w:rPr>
                <w:rFonts w:cs="Times New Roman"/>
                <w:sz w:val="22"/>
              </w:rPr>
            </w:pPr>
            <w:r w:rsidRPr="00CE4648">
              <w:rPr>
                <w:rFonts w:cs="Times New Roman"/>
                <w:sz w:val="22"/>
              </w:rPr>
              <w:t>-45.544.423,84</w:t>
            </w:r>
          </w:p>
        </w:tc>
        <w:tc>
          <w:tcPr>
            <w:tcW w:w="567" w:type="dxa"/>
            <w:vAlign w:val="center"/>
          </w:tcPr>
          <w:p w14:paraId="1791D68B"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50E05F72"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9" w:type="dxa"/>
            <w:vAlign w:val="center"/>
          </w:tcPr>
          <w:p w14:paraId="4ABA8728" w14:textId="77777777" w:rsidR="00477B61" w:rsidRPr="00CE4648" w:rsidRDefault="00477B61" w:rsidP="003E4946">
            <w:pPr>
              <w:spacing w:after="0"/>
              <w:jc w:val="right"/>
              <w:rPr>
                <w:rFonts w:cs="Times New Roman"/>
                <w:sz w:val="22"/>
              </w:rPr>
            </w:pPr>
            <w:r w:rsidRPr="00CE4648">
              <w:rPr>
                <w:rFonts w:cs="Times New Roman"/>
                <w:sz w:val="22"/>
              </w:rPr>
              <w:t>0</w:t>
            </w:r>
          </w:p>
        </w:tc>
      </w:tr>
      <w:tr w:rsidR="00477B61" w:rsidRPr="00CE4648" w14:paraId="041DDB37" w14:textId="77777777" w:rsidTr="003E4946">
        <w:tc>
          <w:tcPr>
            <w:tcW w:w="709" w:type="dxa"/>
            <w:vAlign w:val="center"/>
          </w:tcPr>
          <w:p w14:paraId="5ACEA667" w14:textId="77777777" w:rsidR="00477B61" w:rsidRPr="00CE4648" w:rsidRDefault="00477B61" w:rsidP="003E4946">
            <w:pPr>
              <w:spacing w:after="0"/>
              <w:jc w:val="center"/>
              <w:rPr>
                <w:rFonts w:cs="Times New Roman"/>
                <w:sz w:val="22"/>
              </w:rPr>
            </w:pPr>
            <w:r w:rsidRPr="00CE4648">
              <w:rPr>
                <w:rFonts w:cs="Times New Roman"/>
                <w:sz w:val="22"/>
              </w:rPr>
              <w:t>3</w:t>
            </w:r>
          </w:p>
        </w:tc>
        <w:tc>
          <w:tcPr>
            <w:tcW w:w="1672" w:type="dxa"/>
            <w:vAlign w:val="center"/>
          </w:tcPr>
          <w:p w14:paraId="44D2A771" w14:textId="77777777" w:rsidR="00477B61" w:rsidRPr="00CE4648" w:rsidRDefault="00477B61" w:rsidP="003E4946">
            <w:pPr>
              <w:spacing w:after="0"/>
              <w:jc w:val="right"/>
              <w:rPr>
                <w:rFonts w:cs="Times New Roman"/>
                <w:sz w:val="22"/>
              </w:rPr>
            </w:pPr>
            <w:r w:rsidRPr="00CE4648">
              <w:rPr>
                <w:rFonts w:cs="Times New Roman"/>
                <w:sz w:val="22"/>
              </w:rPr>
              <w:t>151.976.914,72</w:t>
            </w:r>
          </w:p>
        </w:tc>
        <w:tc>
          <w:tcPr>
            <w:tcW w:w="1559" w:type="dxa"/>
            <w:vAlign w:val="center"/>
          </w:tcPr>
          <w:p w14:paraId="606E74B6" w14:textId="77777777" w:rsidR="00477B61" w:rsidRPr="00CE4648" w:rsidRDefault="00477B61" w:rsidP="003E4946">
            <w:pPr>
              <w:spacing w:after="0"/>
              <w:jc w:val="right"/>
              <w:rPr>
                <w:rFonts w:cs="Times New Roman"/>
                <w:sz w:val="22"/>
              </w:rPr>
            </w:pPr>
            <w:r w:rsidRPr="00CE4648">
              <w:rPr>
                <w:rFonts w:cs="Times New Roman"/>
                <w:sz w:val="22"/>
              </w:rPr>
              <w:t>50.466.400</w:t>
            </w:r>
          </w:p>
        </w:tc>
        <w:tc>
          <w:tcPr>
            <w:tcW w:w="1559" w:type="dxa"/>
            <w:vAlign w:val="center"/>
          </w:tcPr>
          <w:p w14:paraId="08806215" w14:textId="77777777" w:rsidR="00477B61" w:rsidRPr="00CE4648" w:rsidRDefault="00477B61" w:rsidP="003E4946">
            <w:pPr>
              <w:spacing w:after="0"/>
              <w:jc w:val="right"/>
              <w:rPr>
                <w:rFonts w:cs="Times New Roman"/>
                <w:sz w:val="22"/>
              </w:rPr>
            </w:pPr>
            <w:r w:rsidRPr="00CE4648">
              <w:rPr>
                <w:rFonts w:cs="Times New Roman"/>
                <w:sz w:val="22"/>
              </w:rPr>
              <w:t>50.466.400</w:t>
            </w:r>
          </w:p>
        </w:tc>
        <w:tc>
          <w:tcPr>
            <w:tcW w:w="1701" w:type="dxa"/>
            <w:vAlign w:val="center"/>
          </w:tcPr>
          <w:p w14:paraId="403F6BB0" w14:textId="77777777" w:rsidR="00477B61" w:rsidRPr="00CE4648" w:rsidRDefault="00477B61" w:rsidP="003E4946">
            <w:pPr>
              <w:spacing w:after="0"/>
              <w:jc w:val="right"/>
              <w:rPr>
                <w:rFonts w:cs="Times New Roman"/>
                <w:sz w:val="22"/>
              </w:rPr>
            </w:pPr>
            <w:r w:rsidRPr="00CE4648">
              <w:rPr>
                <w:rFonts w:cs="Times New Roman"/>
                <w:sz w:val="22"/>
              </w:rPr>
              <w:t>-101.530.514,22</w:t>
            </w:r>
          </w:p>
        </w:tc>
        <w:tc>
          <w:tcPr>
            <w:tcW w:w="567" w:type="dxa"/>
            <w:vAlign w:val="center"/>
          </w:tcPr>
          <w:p w14:paraId="5C131148"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628AE8E5" w14:textId="77777777" w:rsidR="00477B61" w:rsidRPr="00CE4648" w:rsidRDefault="00477B61" w:rsidP="003E4946">
            <w:pPr>
              <w:spacing w:after="0"/>
              <w:jc w:val="right"/>
              <w:rPr>
                <w:rFonts w:cs="Times New Roman"/>
                <w:sz w:val="22"/>
              </w:rPr>
            </w:pPr>
            <w:r w:rsidRPr="00CE4648">
              <w:rPr>
                <w:rFonts w:cs="Times New Roman"/>
                <w:sz w:val="22"/>
              </w:rPr>
              <w:t>0.33</w:t>
            </w:r>
          </w:p>
        </w:tc>
        <w:tc>
          <w:tcPr>
            <w:tcW w:w="709" w:type="dxa"/>
            <w:vAlign w:val="center"/>
          </w:tcPr>
          <w:p w14:paraId="06158F0F"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0166F94A" w14:textId="77777777" w:rsidTr="003E4946">
        <w:tc>
          <w:tcPr>
            <w:tcW w:w="709" w:type="dxa"/>
            <w:vAlign w:val="center"/>
          </w:tcPr>
          <w:p w14:paraId="086F7944" w14:textId="77777777" w:rsidR="00477B61" w:rsidRPr="00CE4648" w:rsidRDefault="00477B61" w:rsidP="003E4946">
            <w:pPr>
              <w:spacing w:after="0"/>
              <w:jc w:val="center"/>
              <w:rPr>
                <w:rFonts w:cs="Times New Roman"/>
                <w:sz w:val="22"/>
              </w:rPr>
            </w:pPr>
            <w:r w:rsidRPr="00CE4648">
              <w:rPr>
                <w:rFonts w:cs="Times New Roman"/>
                <w:sz w:val="22"/>
              </w:rPr>
              <w:t>4</w:t>
            </w:r>
          </w:p>
        </w:tc>
        <w:tc>
          <w:tcPr>
            <w:tcW w:w="1672" w:type="dxa"/>
            <w:vAlign w:val="center"/>
          </w:tcPr>
          <w:p w14:paraId="378BE698" w14:textId="77777777" w:rsidR="00477B61" w:rsidRPr="00CE4648" w:rsidRDefault="00477B61" w:rsidP="003E4946">
            <w:pPr>
              <w:spacing w:after="0"/>
              <w:jc w:val="right"/>
              <w:rPr>
                <w:rFonts w:cs="Times New Roman"/>
                <w:sz w:val="22"/>
              </w:rPr>
            </w:pPr>
            <w:r w:rsidRPr="00CE4648">
              <w:rPr>
                <w:rFonts w:cs="Times New Roman"/>
                <w:sz w:val="22"/>
              </w:rPr>
              <w:t>151.976.914,72</w:t>
            </w:r>
          </w:p>
        </w:tc>
        <w:tc>
          <w:tcPr>
            <w:tcW w:w="1559" w:type="dxa"/>
            <w:vAlign w:val="center"/>
          </w:tcPr>
          <w:p w14:paraId="0D1A143D" w14:textId="77777777" w:rsidR="00477B61" w:rsidRPr="00CE4648" w:rsidRDefault="00477B61" w:rsidP="003E4946">
            <w:pPr>
              <w:spacing w:after="0"/>
              <w:jc w:val="right"/>
              <w:rPr>
                <w:rFonts w:cs="Times New Roman"/>
                <w:sz w:val="22"/>
              </w:rPr>
            </w:pPr>
            <w:r w:rsidRPr="00CE4648">
              <w:rPr>
                <w:rFonts w:cs="Times New Roman"/>
                <w:sz w:val="22"/>
              </w:rPr>
              <w:t>111.296.436</w:t>
            </w:r>
          </w:p>
        </w:tc>
        <w:tc>
          <w:tcPr>
            <w:tcW w:w="1559" w:type="dxa"/>
            <w:vAlign w:val="center"/>
          </w:tcPr>
          <w:p w14:paraId="3C87126C" w14:textId="77777777" w:rsidR="00477B61" w:rsidRPr="00CE4648" w:rsidRDefault="00477B61" w:rsidP="003E4946">
            <w:pPr>
              <w:spacing w:after="0"/>
              <w:jc w:val="right"/>
              <w:rPr>
                <w:rFonts w:cs="Times New Roman"/>
                <w:sz w:val="22"/>
              </w:rPr>
            </w:pPr>
            <w:r w:rsidRPr="00CE4648">
              <w:rPr>
                <w:rFonts w:cs="Times New Roman"/>
                <w:sz w:val="22"/>
              </w:rPr>
              <w:t>111.296.436</w:t>
            </w:r>
          </w:p>
        </w:tc>
        <w:tc>
          <w:tcPr>
            <w:tcW w:w="1701" w:type="dxa"/>
            <w:vAlign w:val="center"/>
          </w:tcPr>
          <w:p w14:paraId="24DA7DCC" w14:textId="77777777" w:rsidR="00477B61" w:rsidRPr="00CE4648" w:rsidRDefault="00477B61" w:rsidP="003E4946">
            <w:pPr>
              <w:spacing w:after="0"/>
              <w:jc w:val="right"/>
              <w:rPr>
                <w:rFonts w:cs="Times New Roman"/>
                <w:sz w:val="22"/>
              </w:rPr>
            </w:pPr>
            <w:r w:rsidRPr="00CE4648">
              <w:rPr>
                <w:rFonts w:cs="Times New Roman"/>
                <w:sz w:val="22"/>
              </w:rPr>
              <w:t>-40.680.479,20</w:t>
            </w:r>
          </w:p>
        </w:tc>
        <w:tc>
          <w:tcPr>
            <w:tcW w:w="567" w:type="dxa"/>
            <w:vAlign w:val="center"/>
          </w:tcPr>
          <w:p w14:paraId="6D18B64D"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681694D7" w14:textId="77777777" w:rsidR="00477B61" w:rsidRPr="00CE4648" w:rsidRDefault="00477B61" w:rsidP="003E4946">
            <w:pPr>
              <w:spacing w:after="0"/>
              <w:jc w:val="right"/>
              <w:rPr>
                <w:rFonts w:cs="Times New Roman"/>
                <w:sz w:val="22"/>
              </w:rPr>
            </w:pPr>
            <w:r w:rsidRPr="00CE4648">
              <w:rPr>
                <w:rFonts w:cs="Times New Roman"/>
                <w:sz w:val="22"/>
              </w:rPr>
              <w:t>0.73</w:t>
            </w:r>
          </w:p>
        </w:tc>
        <w:tc>
          <w:tcPr>
            <w:tcW w:w="709" w:type="dxa"/>
            <w:vAlign w:val="center"/>
          </w:tcPr>
          <w:p w14:paraId="4558F976"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4B5165A3" w14:textId="77777777" w:rsidTr="003E4946">
        <w:tc>
          <w:tcPr>
            <w:tcW w:w="709" w:type="dxa"/>
            <w:vAlign w:val="center"/>
          </w:tcPr>
          <w:p w14:paraId="6676420E" w14:textId="77777777" w:rsidR="00477B61" w:rsidRPr="00CE4648" w:rsidRDefault="00477B61" w:rsidP="003E4946">
            <w:pPr>
              <w:spacing w:after="0"/>
              <w:jc w:val="center"/>
              <w:rPr>
                <w:rFonts w:cs="Times New Roman"/>
                <w:sz w:val="22"/>
              </w:rPr>
            </w:pPr>
            <w:r w:rsidRPr="00CE4648">
              <w:rPr>
                <w:rFonts w:cs="Times New Roman"/>
                <w:sz w:val="22"/>
              </w:rPr>
              <w:t>5</w:t>
            </w:r>
          </w:p>
        </w:tc>
        <w:tc>
          <w:tcPr>
            <w:tcW w:w="1672" w:type="dxa"/>
            <w:vAlign w:val="center"/>
          </w:tcPr>
          <w:p w14:paraId="61D0F970" w14:textId="77777777" w:rsidR="00477B61" w:rsidRPr="00CE4648" w:rsidRDefault="00477B61" w:rsidP="003E4946">
            <w:pPr>
              <w:spacing w:after="0"/>
              <w:jc w:val="right"/>
              <w:rPr>
                <w:rFonts w:cs="Times New Roman"/>
                <w:sz w:val="22"/>
              </w:rPr>
            </w:pPr>
            <w:r w:rsidRPr="00CE4648">
              <w:rPr>
                <w:rFonts w:cs="Times New Roman"/>
                <w:sz w:val="22"/>
              </w:rPr>
              <w:t>370.754.812,64</w:t>
            </w:r>
          </w:p>
        </w:tc>
        <w:tc>
          <w:tcPr>
            <w:tcW w:w="1559" w:type="dxa"/>
            <w:vAlign w:val="center"/>
          </w:tcPr>
          <w:p w14:paraId="28FE27A3" w14:textId="77777777" w:rsidR="00477B61" w:rsidRPr="00CE4648" w:rsidRDefault="00477B61" w:rsidP="003E4946">
            <w:pPr>
              <w:spacing w:after="0"/>
              <w:jc w:val="right"/>
              <w:rPr>
                <w:rFonts w:cs="Times New Roman"/>
                <w:sz w:val="22"/>
              </w:rPr>
            </w:pPr>
            <w:r w:rsidRPr="00CE4648">
              <w:rPr>
                <w:rFonts w:cs="Times New Roman"/>
                <w:sz w:val="22"/>
              </w:rPr>
              <w:t>115.525.251</w:t>
            </w:r>
          </w:p>
        </w:tc>
        <w:tc>
          <w:tcPr>
            <w:tcW w:w="1559" w:type="dxa"/>
            <w:vAlign w:val="center"/>
          </w:tcPr>
          <w:p w14:paraId="39436BE9" w14:textId="77777777" w:rsidR="00477B61" w:rsidRPr="00CE4648" w:rsidRDefault="00477B61" w:rsidP="003E4946">
            <w:pPr>
              <w:spacing w:after="0"/>
              <w:jc w:val="right"/>
              <w:rPr>
                <w:rFonts w:cs="Times New Roman"/>
                <w:sz w:val="22"/>
              </w:rPr>
            </w:pPr>
            <w:r w:rsidRPr="00CE4648">
              <w:rPr>
                <w:rFonts w:cs="Times New Roman"/>
                <w:sz w:val="22"/>
              </w:rPr>
              <w:t>115.525.251</w:t>
            </w:r>
          </w:p>
        </w:tc>
        <w:tc>
          <w:tcPr>
            <w:tcW w:w="1701" w:type="dxa"/>
            <w:vAlign w:val="center"/>
          </w:tcPr>
          <w:p w14:paraId="6A8F9F5C" w14:textId="77777777" w:rsidR="00477B61" w:rsidRPr="00CE4648" w:rsidRDefault="00477B61" w:rsidP="003E4946">
            <w:pPr>
              <w:spacing w:after="0"/>
              <w:jc w:val="right"/>
              <w:rPr>
                <w:rFonts w:cs="Times New Roman"/>
                <w:sz w:val="22"/>
              </w:rPr>
            </w:pPr>
            <w:r w:rsidRPr="00CE4648">
              <w:rPr>
                <w:rFonts w:cs="Times New Roman"/>
                <w:sz w:val="22"/>
              </w:rPr>
              <w:t>-255.299.561.65</w:t>
            </w:r>
          </w:p>
        </w:tc>
        <w:tc>
          <w:tcPr>
            <w:tcW w:w="567" w:type="dxa"/>
            <w:vAlign w:val="center"/>
          </w:tcPr>
          <w:p w14:paraId="22E184D5"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40B1B53F" w14:textId="77777777" w:rsidR="00477B61" w:rsidRPr="00CE4648" w:rsidRDefault="00477B61" w:rsidP="003E4946">
            <w:pPr>
              <w:spacing w:after="0"/>
              <w:jc w:val="right"/>
              <w:rPr>
                <w:rFonts w:cs="Times New Roman"/>
                <w:sz w:val="22"/>
              </w:rPr>
            </w:pPr>
            <w:r w:rsidRPr="00CE4648">
              <w:rPr>
                <w:rFonts w:cs="Times New Roman"/>
                <w:sz w:val="22"/>
              </w:rPr>
              <w:t>0.31</w:t>
            </w:r>
          </w:p>
        </w:tc>
        <w:tc>
          <w:tcPr>
            <w:tcW w:w="709" w:type="dxa"/>
            <w:vAlign w:val="center"/>
          </w:tcPr>
          <w:p w14:paraId="7C8311DE"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4D672AA1" w14:textId="77777777" w:rsidTr="003E4946">
        <w:tc>
          <w:tcPr>
            <w:tcW w:w="709" w:type="dxa"/>
            <w:vAlign w:val="center"/>
          </w:tcPr>
          <w:p w14:paraId="0CB4FEF3" w14:textId="77777777" w:rsidR="00477B61" w:rsidRPr="00CE4648" w:rsidRDefault="00477B61" w:rsidP="003E4946">
            <w:pPr>
              <w:spacing w:after="0"/>
              <w:jc w:val="center"/>
              <w:rPr>
                <w:rFonts w:cs="Times New Roman"/>
                <w:sz w:val="22"/>
              </w:rPr>
            </w:pPr>
            <w:r w:rsidRPr="00CE4648">
              <w:rPr>
                <w:rFonts w:cs="Times New Roman"/>
                <w:sz w:val="22"/>
              </w:rPr>
              <w:t>6</w:t>
            </w:r>
          </w:p>
        </w:tc>
        <w:tc>
          <w:tcPr>
            <w:tcW w:w="1672" w:type="dxa"/>
            <w:vAlign w:val="center"/>
          </w:tcPr>
          <w:p w14:paraId="16A576DD" w14:textId="77777777" w:rsidR="00477B61" w:rsidRPr="00CE4648" w:rsidRDefault="00477B61" w:rsidP="003E4946">
            <w:pPr>
              <w:spacing w:after="0"/>
              <w:jc w:val="right"/>
              <w:rPr>
                <w:rFonts w:cs="Times New Roman"/>
                <w:sz w:val="22"/>
              </w:rPr>
            </w:pPr>
            <w:r w:rsidRPr="00CE4648">
              <w:rPr>
                <w:rFonts w:cs="Times New Roman"/>
                <w:sz w:val="22"/>
              </w:rPr>
              <w:t>378.838.292,96</w:t>
            </w:r>
          </w:p>
        </w:tc>
        <w:tc>
          <w:tcPr>
            <w:tcW w:w="1559" w:type="dxa"/>
            <w:vAlign w:val="center"/>
          </w:tcPr>
          <w:p w14:paraId="64CDB3CE"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559" w:type="dxa"/>
            <w:vAlign w:val="center"/>
          </w:tcPr>
          <w:p w14:paraId="4277D687"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701" w:type="dxa"/>
            <w:vAlign w:val="center"/>
          </w:tcPr>
          <w:p w14:paraId="0A6DDA14" w14:textId="77777777" w:rsidR="00477B61" w:rsidRPr="00CE4648" w:rsidRDefault="00477B61" w:rsidP="003E4946">
            <w:pPr>
              <w:spacing w:after="0"/>
              <w:jc w:val="right"/>
              <w:rPr>
                <w:rFonts w:cs="Times New Roman"/>
                <w:sz w:val="22"/>
              </w:rPr>
            </w:pPr>
            <w:r w:rsidRPr="00CE4648">
              <w:rPr>
                <w:rFonts w:cs="Times New Roman"/>
                <w:sz w:val="22"/>
              </w:rPr>
              <w:t>-238.239.534,31</w:t>
            </w:r>
          </w:p>
        </w:tc>
        <w:tc>
          <w:tcPr>
            <w:tcW w:w="567" w:type="dxa"/>
            <w:vAlign w:val="center"/>
          </w:tcPr>
          <w:p w14:paraId="3353ED5C"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35C5AFD3" w14:textId="77777777" w:rsidR="00477B61" w:rsidRPr="00CE4648" w:rsidRDefault="00477B61" w:rsidP="003E4946">
            <w:pPr>
              <w:spacing w:after="0"/>
              <w:jc w:val="right"/>
              <w:rPr>
                <w:rFonts w:cs="Times New Roman"/>
                <w:sz w:val="22"/>
              </w:rPr>
            </w:pPr>
            <w:r w:rsidRPr="00CE4648">
              <w:rPr>
                <w:rFonts w:cs="Times New Roman"/>
                <w:sz w:val="22"/>
              </w:rPr>
              <w:t>0.37</w:t>
            </w:r>
          </w:p>
        </w:tc>
        <w:tc>
          <w:tcPr>
            <w:tcW w:w="709" w:type="dxa"/>
            <w:vAlign w:val="center"/>
          </w:tcPr>
          <w:p w14:paraId="7BF6FD7A"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011D3743" w14:textId="77777777" w:rsidTr="003E4946">
        <w:tc>
          <w:tcPr>
            <w:tcW w:w="709" w:type="dxa"/>
            <w:vAlign w:val="center"/>
          </w:tcPr>
          <w:p w14:paraId="09DB3F54" w14:textId="77777777" w:rsidR="00477B61" w:rsidRPr="00CE4648" w:rsidRDefault="00477B61" w:rsidP="003E4946">
            <w:pPr>
              <w:spacing w:after="0"/>
              <w:jc w:val="center"/>
              <w:rPr>
                <w:rFonts w:cs="Times New Roman"/>
                <w:sz w:val="22"/>
              </w:rPr>
            </w:pPr>
            <w:r w:rsidRPr="00CE4648">
              <w:rPr>
                <w:rFonts w:cs="Times New Roman"/>
                <w:sz w:val="22"/>
              </w:rPr>
              <w:t>7</w:t>
            </w:r>
          </w:p>
        </w:tc>
        <w:tc>
          <w:tcPr>
            <w:tcW w:w="1672" w:type="dxa"/>
            <w:vAlign w:val="center"/>
          </w:tcPr>
          <w:p w14:paraId="3B192F04" w14:textId="77777777" w:rsidR="00477B61" w:rsidRPr="00CE4648" w:rsidRDefault="00477B61" w:rsidP="003E4946">
            <w:pPr>
              <w:spacing w:after="0"/>
              <w:jc w:val="right"/>
              <w:rPr>
                <w:rFonts w:cs="Times New Roman"/>
                <w:sz w:val="22"/>
              </w:rPr>
            </w:pPr>
            <w:r w:rsidRPr="00CE4648">
              <w:rPr>
                <w:rFonts w:cs="Times New Roman"/>
                <w:sz w:val="22"/>
              </w:rPr>
              <w:t>378.838.292,96</w:t>
            </w:r>
          </w:p>
        </w:tc>
        <w:tc>
          <w:tcPr>
            <w:tcW w:w="1559" w:type="dxa"/>
            <w:vAlign w:val="center"/>
          </w:tcPr>
          <w:p w14:paraId="502D7A74"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559" w:type="dxa"/>
            <w:vAlign w:val="center"/>
          </w:tcPr>
          <w:p w14:paraId="7BBF9159"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701" w:type="dxa"/>
            <w:vAlign w:val="center"/>
          </w:tcPr>
          <w:p w14:paraId="7F380208" w14:textId="77777777" w:rsidR="00477B61" w:rsidRPr="00CE4648" w:rsidRDefault="00477B61" w:rsidP="003E4946">
            <w:pPr>
              <w:spacing w:after="0"/>
              <w:jc w:val="right"/>
              <w:rPr>
                <w:rFonts w:cs="Times New Roman"/>
                <w:sz w:val="22"/>
              </w:rPr>
            </w:pPr>
            <w:r w:rsidRPr="00CE4648">
              <w:rPr>
                <w:rFonts w:cs="Times New Roman"/>
                <w:sz w:val="22"/>
              </w:rPr>
              <w:t>-238.239.534,31</w:t>
            </w:r>
          </w:p>
        </w:tc>
        <w:tc>
          <w:tcPr>
            <w:tcW w:w="567" w:type="dxa"/>
            <w:vAlign w:val="center"/>
          </w:tcPr>
          <w:p w14:paraId="22B2F31B"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46251293" w14:textId="77777777" w:rsidR="00477B61" w:rsidRPr="00CE4648" w:rsidRDefault="00477B61" w:rsidP="003E4946">
            <w:pPr>
              <w:spacing w:after="0"/>
              <w:jc w:val="right"/>
              <w:rPr>
                <w:rFonts w:cs="Times New Roman"/>
                <w:sz w:val="22"/>
              </w:rPr>
            </w:pPr>
            <w:r w:rsidRPr="00CE4648">
              <w:rPr>
                <w:rFonts w:cs="Times New Roman"/>
                <w:sz w:val="22"/>
              </w:rPr>
              <w:t>0.37</w:t>
            </w:r>
          </w:p>
        </w:tc>
        <w:tc>
          <w:tcPr>
            <w:tcW w:w="709" w:type="dxa"/>
            <w:vAlign w:val="center"/>
          </w:tcPr>
          <w:p w14:paraId="17465AFC"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14018692" w14:textId="77777777" w:rsidTr="003E4946">
        <w:tc>
          <w:tcPr>
            <w:tcW w:w="709" w:type="dxa"/>
            <w:vAlign w:val="center"/>
          </w:tcPr>
          <w:p w14:paraId="58DDC447" w14:textId="77777777" w:rsidR="00477B61" w:rsidRPr="00CE4648" w:rsidRDefault="00477B61" w:rsidP="003E4946">
            <w:pPr>
              <w:spacing w:after="0"/>
              <w:jc w:val="center"/>
              <w:rPr>
                <w:rFonts w:cs="Times New Roman"/>
                <w:sz w:val="22"/>
              </w:rPr>
            </w:pPr>
            <w:r w:rsidRPr="00CE4648">
              <w:rPr>
                <w:rFonts w:cs="Times New Roman"/>
                <w:sz w:val="22"/>
              </w:rPr>
              <w:t>8</w:t>
            </w:r>
          </w:p>
        </w:tc>
        <w:tc>
          <w:tcPr>
            <w:tcW w:w="1672" w:type="dxa"/>
            <w:vAlign w:val="center"/>
          </w:tcPr>
          <w:p w14:paraId="4EBFC7D0" w14:textId="77777777" w:rsidR="00477B61" w:rsidRPr="00CE4648" w:rsidRDefault="00477B61" w:rsidP="003E4946">
            <w:pPr>
              <w:spacing w:after="0"/>
              <w:jc w:val="right"/>
              <w:rPr>
                <w:rFonts w:cs="Times New Roman"/>
                <w:sz w:val="22"/>
              </w:rPr>
            </w:pPr>
            <w:r w:rsidRPr="00CE4648">
              <w:rPr>
                <w:rFonts w:cs="Times New Roman"/>
                <w:sz w:val="22"/>
              </w:rPr>
              <w:t>378.838.292,96</w:t>
            </w:r>
          </w:p>
        </w:tc>
        <w:tc>
          <w:tcPr>
            <w:tcW w:w="1559" w:type="dxa"/>
            <w:vAlign w:val="center"/>
          </w:tcPr>
          <w:p w14:paraId="2E614AB5"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559" w:type="dxa"/>
            <w:vAlign w:val="center"/>
          </w:tcPr>
          <w:p w14:paraId="657BDAEB" w14:textId="77777777" w:rsidR="00477B61" w:rsidRPr="00CE4648" w:rsidRDefault="00477B61" w:rsidP="003E4946">
            <w:pPr>
              <w:spacing w:after="0"/>
              <w:jc w:val="right"/>
              <w:rPr>
                <w:rFonts w:cs="Times New Roman"/>
                <w:sz w:val="22"/>
              </w:rPr>
            </w:pPr>
            <w:r w:rsidRPr="00CE4648">
              <w:rPr>
                <w:rFonts w:cs="Times New Roman"/>
                <w:sz w:val="22"/>
              </w:rPr>
              <w:t>140.598.759</w:t>
            </w:r>
          </w:p>
        </w:tc>
        <w:tc>
          <w:tcPr>
            <w:tcW w:w="1701" w:type="dxa"/>
            <w:vAlign w:val="center"/>
          </w:tcPr>
          <w:p w14:paraId="5B8A490E" w14:textId="77777777" w:rsidR="00477B61" w:rsidRPr="00CE4648" w:rsidRDefault="00477B61" w:rsidP="003E4946">
            <w:pPr>
              <w:spacing w:after="0"/>
              <w:jc w:val="right"/>
              <w:rPr>
                <w:rFonts w:cs="Times New Roman"/>
                <w:sz w:val="22"/>
              </w:rPr>
            </w:pPr>
            <w:r w:rsidRPr="00CE4648">
              <w:rPr>
                <w:rFonts w:cs="Times New Roman"/>
                <w:sz w:val="22"/>
              </w:rPr>
              <w:t>-238.239.534,31</w:t>
            </w:r>
          </w:p>
        </w:tc>
        <w:tc>
          <w:tcPr>
            <w:tcW w:w="567" w:type="dxa"/>
            <w:vAlign w:val="center"/>
          </w:tcPr>
          <w:p w14:paraId="63217633"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15C073BF" w14:textId="77777777" w:rsidR="00477B61" w:rsidRPr="00CE4648" w:rsidRDefault="00477B61" w:rsidP="003E4946">
            <w:pPr>
              <w:spacing w:after="0"/>
              <w:jc w:val="right"/>
              <w:rPr>
                <w:rFonts w:cs="Times New Roman"/>
                <w:sz w:val="22"/>
              </w:rPr>
            </w:pPr>
            <w:r w:rsidRPr="00CE4648">
              <w:rPr>
                <w:rFonts w:cs="Times New Roman"/>
                <w:sz w:val="22"/>
              </w:rPr>
              <w:t>0.37</w:t>
            </w:r>
          </w:p>
        </w:tc>
        <w:tc>
          <w:tcPr>
            <w:tcW w:w="709" w:type="dxa"/>
            <w:vAlign w:val="center"/>
          </w:tcPr>
          <w:p w14:paraId="13252B79"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40C261ED" w14:textId="77777777" w:rsidTr="003E4946">
        <w:tc>
          <w:tcPr>
            <w:tcW w:w="709" w:type="dxa"/>
            <w:vAlign w:val="center"/>
          </w:tcPr>
          <w:p w14:paraId="199438B4" w14:textId="77777777" w:rsidR="00477B61" w:rsidRPr="00CE4648" w:rsidRDefault="00477B61" w:rsidP="003E4946">
            <w:pPr>
              <w:spacing w:after="0"/>
              <w:jc w:val="center"/>
              <w:rPr>
                <w:rFonts w:cs="Times New Roman"/>
                <w:sz w:val="22"/>
              </w:rPr>
            </w:pPr>
            <w:r w:rsidRPr="00CE4648">
              <w:rPr>
                <w:rFonts w:cs="Times New Roman"/>
                <w:sz w:val="22"/>
              </w:rPr>
              <w:t>9</w:t>
            </w:r>
          </w:p>
        </w:tc>
        <w:tc>
          <w:tcPr>
            <w:tcW w:w="1672" w:type="dxa"/>
            <w:vAlign w:val="center"/>
          </w:tcPr>
          <w:p w14:paraId="66500491" w14:textId="77777777" w:rsidR="00477B61" w:rsidRPr="00CE4648" w:rsidRDefault="00477B61" w:rsidP="003E4946">
            <w:pPr>
              <w:spacing w:after="0"/>
              <w:jc w:val="right"/>
              <w:rPr>
                <w:rFonts w:cs="Times New Roman"/>
                <w:sz w:val="22"/>
              </w:rPr>
            </w:pPr>
            <w:r w:rsidRPr="00CE4648">
              <w:rPr>
                <w:rFonts w:cs="Times New Roman"/>
                <w:sz w:val="22"/>
              </w:rPr>
              <w:t>371.727.824,16</w:t>
            </w:r>
          </w:p>
        </w:tc>
        <w:tc>
          <w:tcPr>
            <w:tcW w:w="1559" w:type="dxa"/>
            <w:vAlign w:val="center"/>
          </w:tcPr>
          <w:p w14:paraId="26CC0AD7" w14:textId="77777777" w:rsidR="00477B61" w:rsidRPr="00CE4648" w:rsidRDefault="00477B61" w:rsidP="003E4946">
            <w:pPr>
              <w:spacing w:after="0"/>
              <w:jc w:val="right"/>
              <w:rPr>
                <w:rFonts w:cs="Times New Roman"/>
                <w:sz w:val="22"/>
              </w:rPr>
            </w:pPr>
            <w:r w:rsidRPr="00CE4648">
              <w:rPr>
                <w:rFonts w:cs="Times New Roman"/>
                <w:sz w:val="22"/>
              </w:rPr>
              <w:t>143.293.225</w:t>
            </w:r>
          </w:p>
        </w:tc>
        <w:tc>
          <w:tcPr>
            <w:tcW w:w="1559" w:type="dxa"/>
            <w:vAlign w:val="center"/>
          </w:tcPr>
          <w:p w14:paraId="7CC89D9D" w14:textId="77777777" w:rsidR="00477B61" w:rsidRPr="00CE4648" w:rsidRDefault="00477B61" w:rsidP="003E4946">
            <w:pPr>
              <w:spacing w:after="0"/>
              <w:jc w:val="right"/>
              <w:rPr>
                <w:rFonts w:cs="Times New Roman"/>
                <w:sz w:val="22"/>
              </w:rPr>
            </w:pPr>
            <w:r w:rsidRPr="00CE4648">
              <w:rPr>
                <w:rFonts w:cs="Times New Roman"/>
                <w:sz w:val="22"/>
              </w:rPr>
              <w:t>143.293.225</w:t>
            </w:r>
          </w:p>
        </w:tc>
        <w:tc>
          <w:tcPr>
            <w:tcW w:w="1701" w:type="dxa"/>
            <w:vAlign w:val="center"/>
          </w:tcPr>
          <w:p w14:paraId="37538320" w14:textId="77777777" w:rsidR="00477B61" w:rsidRPr="00CE4648" w:rsidRDefault="00477B61" w:rsidP="003E4946">
            <w:pPr>
              <w:spacing w:after="0"/>
              <w:jc w:val="right"/>
              <w:rPr>
                <w:rFonts w:cs="Times New Roman"/>
                <w:sz w:val="22"/>
              </w:rPr>
            </w:pPr>
            <w:r w:rsidRPr="00CE4648">
              <w:rPr>
                <w:rFonts w:cs="Times New Roman"/>
                <w:sz w:val="22"/>
              </w:rPr>
              <w:t>-228.434.599,01</w:t>
            </w:r>
          </w:p>
        </w:tc>
        <w:tc>
          <w:tcPr>
            <w:tcW w:w="567" w:type="dxa"/>
            <w:vAlign w:val="center"/>
          </w:tcPr>
          <w:p w14:paraId="19DA3C77"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644E72E7" w14:textId="77777777" w:rsidR="00477B61" w:rsidRPr="00CE4648" w:rsidRDefault="00477B61" w:rsidP="003E4946">
            <w:pPr>
              <w:spacing w:after="0"/>
              <w:jc w:val="right"/>
              <w:rPr>
                <w:rFonts w:cs="Times New Roman"/>
                <w:sz w:val="22"/>
              </w:rPr>
            </w:pPr>
            <w:r w:rsidRPr="00CE4648">
              <w:rPr>
                <w:rFonts w:cs="Times New Roman"/>
                <w:sz w:val="22"/>
              </w:rPr>
              <w:t>0.39</w:t>
            </w:r>
          </w:p>
        </w:tc>
        <w:tc>
          <w:tcPr>
            <w:tcW w:w="709" w:type="dxa"/>
            <w:vAlign w:val="center"/>
          </w:tcPr>
          <w:p w14:paraId="309AE14F"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149A73AF" w14:textId="77777777" w:rsidTr="003E4946">
        <w:tc>
          <w:tcPr>
            <w:tcW w:w="709" w:type="dxa"/>
            <w:vAlign w:val="center"/>
          </w:tcPr>
          <w:p w14:paraId="7C338CD9" w14:textId="77777777" w:rsidR="00477B61" w:rsidRPr="00CE4648" w:rsidRDefault="00477B61" w:rsidP="003E4946">
            <w:pPr>
              <w:spacing w:after="0"/>
              <w:jc w:val="center"/>
              <w:rPr>
                <w:rFonts w:cs="Times New Roman"/>
                <w:sz w:val="22"/>
              </w:rPr>
            </w:pPr>
            <w:r w:rsidRPr="00CE4648">
              <w:rPr>
                <w:rFonts w:cs="Times New Roman"/>
                <w:sz w:val="22"/>
              </w:rPr>
              <w:t>10</w:t>
            </w:r>
          </w:p>
        </w:tc>
        <w:tc>
          <w:tcPr>
            <w:tcW w:w="1672" w:type="dxa"/>
            <w:vAlign w:val="center"/>
          </w:tcPr>
          <w:p w14:paraId="60AF532C" w14:textId="77777777" w:rsidR="00477B61" w:rsidRPr="00CE4648" w:rsidRDefault="00477B61" w:rsidP="003E4946">
            <w:pPr>
              <w:spacing w:after="0"/>
              <w:jc w:val="right"/>
              <w:rPr>
                <w:rFonts w:cs="Times New Roman"/>
                <w:sz w:val="22"/>
              </w:rPr>
            </w:pPr>
            <w:r w:rsidRPr="00CE4648">
              <w:rPr>
                <w:rFonts w:cs="Times New Roman"/>
                <w:sz w:val="22"/>
              </w:rPr>
              <w:t>371.727.824,16</w:t>
            </w:r>
          </w:p>
        </w:tc>
        <w:tc>
          <w:tcPr>
            <w:tcW w:w="1559" w:type="dxa"/>
            <w:vAlign w:val="center"/>
          </w:tcPr>
          <w:p w14:paraId="4116A004" w14:textId="77777777" w:rsidR="00477B61" w:rsidRPr="00CE4648" w:rsidRDefault="00477B61" w:rsidP="003E4946">
            <w:pPr>
              <w:spacing w:after="0"/>
              <w:jc w:val="right"/>
              <w:rPr>
                <w:rFonts w:cs="Times New Roman"/>
                <w:sz w:val="22"/>
              </w:rPr>
            </w:pPr>
            <w:r w:rsidRPr="00CE4648">
              <w:rPr>
                <w:rFonts w:cs="Times New Roman"/>
                <w:sz w:val="22"/>
              </w:rPr>
              <w:t>236.626.551</w:t>
            </w:r>
          </w:p>
        </w:tc>
        <w:tc>
          <w:tcPr>
            <w:tcW w:w="1559" w:type="dxa"/>
            <w:vAlign w:val="center"/>
          </w:tcPr>
          <w:p w14:paraId="1C059BE9" w14:textId="77777777" w:rsidR="00477B61" w:rsidRPr="00CE4648" w:rsidRDefault="00477B61" w:rsidP="003E4946">
            <w:pPr>
              <w:spacing w:after="0"/>
              <w:jc w:val="right"/>
              <w:rPr>
                <w:rFonts w:cs="Times New Roman"/>
                <w:sz w:val="22"/>
              </w:rPr>
            </w:pPr>
            <w:r w:rsidRPr="00CE4648">
              <w:rPr>
                <w:rFonts w:cs="Times New Roman"/>
                <w:sz w:val="22"/>
              </w:rPr>
              <w:t>236.626.551</w:t>
            </w:r>
          </w:p>
        </w:tc>
        <w:tc>
          <w:tcPr>
            <w:tcW w:w="1701" w:type="dxa"/>
            <w:vAlign w:val="center"/>
          </w:tcPr>
          <w:p w14:paraId="1E3B070C" w14:textId="77777777" w:rsidR="00477B61" w:rsidRPr="00CE4648" w:rsidRDefault="00477B61" w:rsidP="003E4946">
            <w:pPr>
              <w:spacing w:after="0"/>
              <w:jc w:val="right"/>
              <w:rPr>
                <w:rFonts w:cs="Times New Roman"/>
                <w:sz w:val="22"/>
              </w:rPr>
            </w:pPr>
            <w:r w:rsidRPr="00CE4648">
              <w:rPr>
                <w:rFonts w:cs="Times New Roman"/>
                <w:sz w:val="22"/>
              </w:rPr>
              <w:t>-135.101.273,47</w:t>
            </w:r>
          </w:p>
        </w:tc>
        <w:tc>
          <w:tcPr>
            <w:tcW w:w="567" w:type="dxa"/>
            <w:vAlign w:val="center"/>
          </w:tcPr>
          <w:p w14:paraId="598A2330"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2374BB63" w14:textId="77777777" w:rsidR="00477B61" w:rsidRPr="00CE4648" w:rsidRDefault="00477B61" w:rsidP="003E4946">
            <w:pPr>
              <w:spacing w:after="0"/>
              <w:jc w:val="right"/>
              <w:rPr>
                <w:rFonts w:cs="Times New Roman"/>
                <w:sz w:val="22"/>
              </w:rPr>
            </w:pPr>
            <w:r w:rsidRPr="00CE4648">
              <w:rPr>
                <w:rFonts w:cs="Times New Roman"/>
                <w:sz w:val="22"/>
              </w:rPr>
              <w:t>0.64</w:t>
            </w:r>
          </w:p>
        </w:tc>
        <w:tc>
          <w:tcPr>
            <w:tcW w:w="709" w:type="dxa"/>
            <w:vAlign w:val="center"/>
          </w:tcPr>
          <w:p w14:paraId="50457B5D"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04005ACC" w14:textId="77777777" w:rsidTr="003E4946">
        <w:tc>
          <w:tcPr>
            <w:tcW w:w="709" w:type="dxa"/>
            <w:vAlign w:val="center"/>
          </w:tcPr>
          <w:p w14:paraId="0454AC56" w14:textId="77777777" w:rsidR="00477B61" w:rsidRPr="00CE4648" w:rsidRDefault="00477B61" w:rsidP="003E4946">
            <w:pPr>
              <w:spacing w:after="0"/>
              <w:jc w:val="center"/>
              <w:rPr>
                <w:rFonts w:cs="Times New Roman"/>
                <w:sz w:val="22"/>
              </w:rPr>
            </w:pPr>
            <w:r w:rsidRPr="00CE4648">
              <w:rPr>
                <w:rFonts w:cs="Times New Roman"/>
                <w:sz w:val="22"/>
              </w:rPr>
              <w:t>11</w:t>
            </w:r>
          </w:p>
        </w:tc>
        <w:tc>
          <w:tcPr>
            <w:tcW w:w="1672" w:type="dxa"/>
            <w:vAlign w:val="center"/>
          </w:tcPr>
          <w:p w14:paraId="3F6415B7" w14:textId="77777777" w:rsidR="00477B61" w:rsidRPr="00CE4648" w:rsidRDefault="00477B61" w:rsidP="003E4946">
            <w:pPr>
              <w:spacing w:after="0"/>
              <w:jc w:val="right"/>
              <w:rPr>
                <w:rFonts w:cs="Times New Roman"/>
                <w:sz w:val="22"/>
              </w:rPr>
            </w:pPr>
            <w:r w:rsidRPr="00CE4648">
              <w:rPr>
                <w:rFonts w:cs="Times New Roman"/>
                <w:sz w:val="22"/>
              </w:rPr>
              <w:t>371.727.824,16</w:t>
            </w:r>
          </w:p>
        </w:tc>
        <w:tc>
          <w:tcPr>
            <w:tcW w:w="1559" w:type="dxa"/>
            <w:vAlign w:val="center"/>
          </w:tcPr>
          <w:p w14:paraId="7DA1E957" w14:textId="77777777" w:rsidR="00477B61" w:rsidRPr="00CE4648" w:rsidRDefault="00477B61" w:rsidP="003E4946">
            <w:pPr>
              <w:spacing w:after="0"/>
              <w:jc w:val="right"/>
              <w:rPr>
                <w:rFonts w:cs="Times New Roman"/>
                <w:sz w:val="22"/>
              </w:rPr>
            </w:pPr>
            <w:r w:rsidRPr="00CE4648">
              <w:rPr>
                <w:rFonts w:cs="Times New Roman"/>
                <w:sz w:val="22"/>
              </w:rPr>
              <w:t>1.017.497.910</w:t>
            </w:r>
          </w:p>
        </w:tc>
        <w:tc>
          <w:tcPr>
            <w:tcW w:w="1559" w:type="dxa"/>
            <w:vAlign w:val="center"/>
          </w:tcPr>
          <w:p w14:paraId="4781A2F8" w14:textId="77777777" w:rsidR="00477B61" w:rsidRPr="00CE4648" w:rsidRDefault="00477B61" w:rsidP="003E4946">
            <w:pPr>
              <w:spacing w:after="0"/>
              <w:jc w:val="right"/>
              <w:rPr>
                <w:rFonts w:cs="Times New Roman"/>
                <w:sz w:val="22"/>
              </w:rPr>
            </w:pPr>
            <w:r w:rsidRPr="00CE4648">
              <w:rPr>
                <w:rFonts w:cs="Times New Roman"/>
                <w:sz w:val="22"/>
              </w:rPr>
              <w:t>1.017.497.910</w:t>
            </w:r>
          </w:p>
        </w:tc>
        <w:tc>
          <w:tcPr>
            <w:tcW w:w="1701" w:type="dxa"/>
            <w:vAlign w:val="center"/>
          </w:tcPr>
          <w:p w14:paraId="5355E161" w14:textId="77777777" w:rsidR="00477B61" w:rsidRPr="00CE4648" w:rsidRDefault="00477B61" w:rsidP="003E4946">
            <w:pPr>
              <w:spacing w:after="0"/>
              <w:jc w:val="right"/>
              <w:rPr>
                <w:rFonts w:cs="Times New Roman"/>
                <w:sz w:val="22"/>
              </w:rPr>
            </w:pPr>
            <w:r w:rsidRPr="00CE4648">
              <w:rPr>
                <w:rFonts w:cs="Times New Roman"/>
                <w:sz w:val="22"/>
              </w:rPr>
              <w:t>645.770.086,14</w:t>
            </w:r>
          </w:p>
        </w:tc>
        <w:tc>
          <w:tcPr>
            <w:tcW w:w="567" w:type="dxa"/>
            <w:vAlign w:val="center"/>
          </w:tcPr>
          <w:p w14:paraId="20B4258D"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3A11477F" w14:textId="77777777" w:rsidR="00477B61" w:rsidRPr="00CE4648" w:rsidRDefault="00477B61" w:rsidP="003E4946">
            <w:pPr>
              <w:spacing w:after="0"/>
              <w:jc w:val="right"/>
              <w:rPr>
                <w:rFonts w:cs="Times New Roman"/>
                <w:sz w:val="22"/>
              </w:rPr>
            </w:pPr>
            <w:r w:rsidRPr="00CE4648">
              <w:rPr>
                <w:rFonts w:cs="Times New Roman"/>
                <w:sz w:val="22"/>
              </w:rPr>
              <w:t>2.74</w:t>
            </w:r>
          </w:p>
        </w:tc>
        <w:tc>
          <w:tcPr>
            <w:tcW w:w="709" w:type="dxa"/>
            <w:vAlign w:val="center"/>
          </w:tcPr>
          <w:p w14:paraId="43F0B298"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0900CFCE" w14:textId="77777777" w:rsidTr="003E4946">
        <w:tc>
          <w:tcPr>
            <w:tcW w:w="709" w:type="dxa"/>
            <w:vAlign w:val="center"/>
          </w:tcPr>
          <w:p w14:paraId="1CA7F4F7" w14:textId="77777777" w:rsidR="00477B61" w:rsidRPr="00CE4648" w:rsidRDefault="00477B61" w:rsidP="003E4946">
            <w:pPr>
              <w:spacing w:after="0"/>
              <w:jc w:val="center"/>
              <w:rPr>
                <w:rFonts w:cs="Times New Roman"/>
                <w:sz w:val="22"/>
              </w:rPr>
            </w:pPr>
            <w:r w:rsidRPr="00CE4648">
              <w:rPr>
                <w:rFonts w:cs="Times New Roman"/>
                <w:sz w:val="22"/>
              </w:rPr>
              <w:t>12</w:t>
            </w:r>
          </w:p>
        </w:tc>
        <w:tc>
          <w:tcPr>
            <w:tcW w:w="1672" w:type="dxa"/>
            <w:vAlign w:val="center"/>
          </w:tcPr>
          <w:p w14:paraId="726D6BB0" w14:textId="77777777" w:rsidR="00477B61" w:rsidRPr="00CE4648" w:rsidRDefault="00477B61" w:rsidP="003E4946">
            <w:pPr>
              <w:spacing w:after="0"/>
              <w:jc w:val="right"/>
              <w:rPr>
                <w:rFonts w:cs="Times New Roman"/>
                <w:sz w:val="22"/>
              </w:rPr>
            </w:pPr>
            <w:r w:rsidRPr="00CE4648">
              <w:rPr>
                <w:rFonts w:cs="Times New Roman"/>
                <w:sz w:val="22"/>
              </w:rPr>
              <w:t>260.804.510,88</w:t>
            </w:r>
          </w:p>
        </w:tc>
        <w:tc>
          <w:tcPr>
            <w:tcW w:w="1559" w:type="dxa"/>
            <w:vAlign w:val="center"/>
          </w:tcPr>
          <w:p w14:paraId="6AC93579" w14:textId="77777777" w:rsidR="00477B61" w:rsidRPr="00CE4648" w:rsidRDefault="00477B61" w:rsidP="003E4946">
            <w:pPr>
              <w:spacing w:after="0"/>
              <w:jc w:val="right"/>
              <w:rPr>
                <w:rFonts w:cs="Times New Roman"/>
                <w:sz w:val="22"/>
              </w:rPr>
            </w:pPr>
            <w:r w:rsidRPr="00CE4648">
              <w:rPr>
                <w:rFonts w:cs="Times New Roman"/>
                <w:sz w:val="22"/>
              </w:rPr>
              <w:t>659.320.928</w:t>
            </w:r>
          </w:p>
        </w:tc>
        <w:tc>
          <w:tcPr>
            <w:tcW w:w="1559" w:type="dxa"/>
            <w:vAlign w:val="center"/>
          </w:tcPr>
          <w:p w14:paraId="44154A95" w14:textId="77777777" w:rsidR="00477B61" w:rsidRPr="00CE4648" w:rsidRDefault="00477B61" w:rsidP="003E4946">
            <w:pPr>
              <w:spacing w:after="0"/>
              <w:jc w:val="right"/>
              <w:rPr>
                <w:rFonts w:cs="Times New Roman"/>
                <w:sz w:val="22"/>
              </w:rPr>
            </w:pPr>
            <w:r w:rsidRPr="00CE4648">
              <w:rPr>
                <w:rFonts w:cs="Times New Roman"/>
                <w:sz w:val="22"/>
              </w:rPr>
              <w:t>659.320.928</w:t>
            </w:r>
          </w:p>
        </w:tc>
        <w:tc>
          <w:tcPr>
            <w:tcW w:w="1701" w:type="dxa"/>
            <w:vAlign w:val="center"/>
          </w:tcPr>
          <w:p w14:paraId="7FDB180E" w14:textId="77777777" w:rsidR="00477B61" w:rsidRPr="00CE4648" w:rsidRDefault="00477B61" w:rsidP="003E4946">
            <w:pPr>
              <w:spacing w:after="0"/>
              <w:jc w:val="right"/>
              <w:rPr>
                <w:rFonts w:cs="Times New Roman"/>
                <w:sz w:val="22"/>
              </w:rPr>
            </w:pPr>
            <w:r w:rsidRPr="00CE4648">
              <w:rPr>
                <w:rFonts w:cs="Times New Roman"/>
                <w:sz w:val="22"/>
              </w:rPr>
              <w:t>398.516.471,27</w:t>
            </w:r>
          </w:p>
        </w:tc>
        <w:tc>
          <w:tcPr>
            <w:tcW w:w="567" w:type="dxa"/>
            <w:vAlign w:val="center"/>
          </w:tcPr>
          <w:p w14:paraId="1336E0CD"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3B5ADAEF" w14:textId="77777777" w:rsidR="00477B61" w:rsidRPr="00CE4648" w:rsidRDefault="00477B61" w:rsidP="003E4946">
            <w:pPr>
              <w:spacing w:after="0"/>
              <w:jc w:val="right"/>
              <w:rPr>
                <w:rFonts w:cs="Times New Roman"/>
                <w:sz w:val="22"/>
              </w:rPr>
            </w:pPr>
            <w:r w:rsidRPr="00CE4648">
              <w:rPr>
                <w:rFonts w:cs="Times New Roman"/>
                <w:sz w:val="22"/>
              </w:rPr>
              <w:t>2.53</w:t>
            </w:r>
          </w:p>
        </w:tc>
        <w:tc>
          <w:tcPr>
            <w:tcW w:w="709" w:type="dxa"/>
            <w:vAlign w:val="center"/>
          </w:tcPr>
          <w:p w14:paraId="278DE116"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506EBE5B" w14:textId="77777777" w:rsidTr="003E4946">
        <w:tc>
          <w:tcPr>
            <w:tcW w:w="709" w:type="dxa"/>
            <w:vAlign w:val="center"/>
          </w:tcPr>
          <w:p w14:paraId="7F30B7E5" w14:textId="77777777" w:rsidR="00477B61" w:rsidRPr="00CE4648" w:rsidRDefault="00477B61" w:rsidP="003E4946">
            <w:pPr>
              <w:spacing w:after="0"/>
              <w:jc w:val="center"/>
              <w:rPr>
                <w:rFonts w:cs="Times New Roman"/>
                <w:sz w:val="22"/>
              </w:rPr>
            </w:pPr>
            <w:r w:rsidRPr="00CE4648">
              <w:rPr>
                <w:rFonts w:cs="Times New Roman"/>
                <w:sz w:val="22"/>
              </w:rPr>
              <w:t>13</w:t>
            </w:r>
          </w:p>
        </w:tc>
        <w:tc>
          <w:tcPr>
            <w:tcW w:w="1672" w:type="dxa"/>
            <w:vAlign w:val="center"/>
          </w:tcPr>
          <w:p w14:paraId="0B0BD6E3" w14:textId="77777777" w:rsidR="00477B61" w:rsidRPr="00CE4648" w:rsidRDefault="00477B61" w:rsidP="003E4946">
            <w:pPr>
              <w:spacing w:after="0"/>
              <w:jc w:val="right"/>
              <w:rPr>
                <w:rFonts w:cs="Times New Roman"/>
                <w:sz w:val="22"/>
              </w:rPr>
            </w:pPr>
            <w:r w:rsidRPr="00CE4648">
              <w:rPr>
                <w:rFonts w:cs="Times New Roman"/>
                <w:sz w:val="22"/>
              </w:rPr>
              <w:t>261.552.981,28</w:t>
            </w:r>
          </w:p>
        </w:tc>
        <w:tc>
          <w:tcPr>
            <w:tcW w:w="1559" w:type="dxa"/>
            <w:vAlign w:val="center"/>
          </w:tcPr>
          <w:p w14:paraId="603F7E55" w14:textId="77777777" w:rsidR="00477B61" w:rsidRPr="00CE4648" w:rsidRDefault="00477B61" w:rsidP="003E4946">
            <w:pPr>
              <w:spacing w:after="0"/>
              <w:jc w:val="right"/>
              <w:rPr>
                <w:rFonts w:cs="Times New Roman"/>
                <w:sz w:val="22"/>
              </w:rPr>
            </w:pPr>
            <w:r w:rsidRPr="00CE4648">
              <w:rPr>
                <w:rFonts w:cs="Times New Roman"/>
                <w:sz w:val="22"/>
              </w:rPr>
              <w:t>582.603.533</w:t>
            </w:r>
          </w:p>
        </w:tc>
        <w:tc>
          <w:tcPr>
            <w:tcW w:w="1559" w:type="dxa"/>
            <w:vAlign w:val="center"/>
          </w:tcPr>
          <w:p w14:paraId="7EDE61BC" w14:textId="77777777" w:rsidR="00477B61" w:rsidRPr="00CE4648" w:rsidRDefault="00477B61" w:rsidP="003E4946">
            <w:pPr>
              <w:spacing w:after="0"/>
              <w:jc w:val="right"/>
              <w:rPr>
                <w:rFonts w:cs="Times New Roman"/>
                <w:sz w:val="22"/>
              </w:rPr>
            </w:pPr>
            <w:r w:rsidRPr="00CE4648">
              <w:rPr>
                <w:rFonts w:cs="Times New Roman"/>
                <w:sz w:val="22"/>
              </w:rPr>
              <w:t>582.603.533</w:t>
            </w:r>
          </w:p>
        </w:tc>
        <w:tc>
          <w:tcPr>
            <w:tcW w:w="1701" w:type="dxa"/>
            <w:vAlign w:val="center"/>
          </w:tcPr>
          <w:p w14:paraId="345867DA" w14:textId="77777777" w:rsidR="00477B61" w:rsidRPr="00CE4648" w:rsidRDefault="00477B61" w:rsidP="003E4946">
            <w:pPr>
              <w:spacing w:after="0"/>
              <w:jc w:val="right"/>
              <w:rPr>
                <w:rFonts w:cs="Times New Roman"/>
                <w:sz w:val="22"/>
              </w:rPr>
            </w:pPr>
            <w:r w:rsidRPr="00CE4648">
              <w:rPr>
                <w:rFonts w:cs="Times New Roman"/>
                <w:sz w:val="22"/>
              </w:rPr>
              <w:t>321.050.552,04</w:t>
            </w:r>
          </w:p>
        </w:tc>
        <w:tc>
          <w:tcPr>
            <w:tcW w:w="567" w:type="dxa"/>
            <w:vAlign w:val="center"/>
          </w:tcPr>
          <w:p w14:paraId="3E94E818"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7198A8A6" w14:textId="77777777" w:rsidR="00477B61" w:rsidRPr="00CE4648" w:rsidRDefault="00477B61" w:rsidP="003E4946">
            <w:pPr>
              <w:spacing w:after="0"/>
              <w:jc w:val="right"/>
              <w:rPr>
                <w:rFonts w:cs="Times New Roman"/>
                <w:sz w:val="22"/>
              </w:rPr>
            </w:pPr>
            <w:r w:rsidRPr="00CE4648">
              <w:rPr>
                <w:rFonts w:cs="Times New Roman"/>
                <w:sz w:val="22"/>
              </w:rPr>
              <w:t>2.23</w:t>
            </w:r>
          </w:p>
        </w:tc>
        <w:tc>
          <w:tcPr>
            <w:tcW w:w="709" w:type="dxa"/>
            <w:vAlign w:val="center"/>
          </w:tcPr>
          <w:p w14:paraId="088AD089"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572C98BE" w14:textId="77777777" w:rsidTr="003E4946">
        <w:tc>
          <w:tcPr>
            <w:tcW w:w="709" w:type="dxa"/>
            <w:vAlign w:val="center"/>
          </w:tcPr>
          <w:p w14:paraId="438997CD" w14:textId="77777777" w:rsidR="00477B61" w:rsidRPr="00CE4648" w:rsidRDefault="00477B61" w:rsidP="003E4946">
            <w:pPr>
              <w:spacing w:after="0"/>
              <w:jc w:val="center"/>
              <w:rPr>
                <w:rFonts w:cs="Times New Roman"/>
                <w:sz w:val="22"/>
              </w:rPr>
            </w:pPr>
            <w:r w:rsidRPr="00CE4648">
              <w:rPr>
                <w:rFonts w:cs="Times New Roman"/>
                <w:sz w:val="22"/>
              </w:rPr>
              <w:t>14</w:t>
            </w:r>
          </w:p>
        </w:tc>
        <w:tc>
          <w:tcPr>
            <w:tcW w:w="1672" w:type="dxa"/>
            <w:vAlign w:val="center"/>
          </w:tcPr>
          <w:p w14:paraId="10917F26" w14:textId="77777777" w:rsidR="00477B61" w:rsidRPr="00CE4648" w:rsidRDefault="00477B61" w:rsidP="003E4946">
            <w:pPr>
              <w:spacing w:after="0"/>
              <w:jc w:val="right"/>
              <w:rPr>
                <w:rFonts w:cs="Times New Roman"/>
                <w:sz w:val="22"/>
              </w:rPr>
            </w:pPr>
            <w:r w:rsidRPr="00CE4648">
              <w:rPr>
                <w:rFonts w:cs="Times New Roman"/>
                <w:sz w:val="22"/>
              </w:rPr>
              <w:t>80.348.297,44</w:t>
            </w:r>
          </w:p>
        </w:tc>
        <w:tc>
          <w:tcPr>
            <w:tcW w:w="1559" w:type="dxa"/>
            <w:vAlign w:val="center"/>
          </w:tcPr>
          <w:p w14:paraId="38C788F5" w14:textId="77777777" w:rsidR="00477B61" w:rsidRPr="00CE4648" w:rsidRDefault="00477B61" w:rsidP="003E4946">
            <w:pPr>
              <w:spacing w:after="0"/>
              <w:jc w:val="right"/>
              <w:rPr>
                <w:rFonts w:cs="Times New Roman"/>
                <w:sz w:val="22"/>
              </w:rPr>
            </w:pPr>
            <w:r w:rsidRPr="00CE4648">
              <w:rPr>
                <w:rFonts w:cs="Times New Roman"/>
                <w:sz w:val="22"/>
              </w:rPr>
              <w:t>206.238.956</w:t>
            </w:r>
          </w:p>
        </w:tc>
        <w:tc>
          <w:tcPr>
            <w:tcW w:w="1559" w:type="dxa"/>
            <w:vAlign w:val="center"/>
          </w:tcPr>
          <w:p w14:paraId="59DDE2AA" w14:textId="77777777" w:rsidR="00477B61" w:rsidRPr="00CE4648" w:rsidRDefault="00477B61" w:rsidP="003E4946">
            <w:pPr>
              <w:spacing w:after="0"/>
              <w:jc w:val="right"/>
              <w:rPr>
                <w:rFonts w:cs="Times New Roman"/>
                <w:sz w:val="22"/>
              </w:rPr>
            </w:pPr>
            <w:r w:rsidRPr="00CE4648">
              <w:rPr>
                <w:rFonts w:cs="Times New Roman"/>
                <w:sz w:val="22"/>
              </w:rPr>
              <w:t>206.238.956</w:t>
            </w:r>
          </w:p>
        </w:tc>
        <w:tc>
          <w:tcPr>
            <w:tcW w:w="1701" w:type="dxa"/>
            <w:vAlign w:val="center"/>
          </w:tcPr>
          <w:p w14:paraId="304D6E6C" w14:textId="77777777" w:rsidR="00477B61" w:rsidRPr="00CE4648" w:rsidRDefault="00477B61" w:rsidP="003E4946">
            <w:pPr>
              <w:spacing w:after="0"/>
              <w:jc w:val="right"/>
              <w:rPr>
                <w:rFonts w:cs="Times New Roman"/>
                <w:sz w:val="22"/>
              </w:rPr>
            </w:pPr>
            <w:r w:rsidRPr="00CE4648">
              <w:rPr>
                <w:rFonts w:cs="Times New Roman"/>
                <w:sz w:val="22"/>
              </w:rPr>
              <w:t>125.890.658,89</w:t>
            </w:r>
          </w:p>
        </w:tc>
        <w:tc>
          <w:tcPr>
            <w:tcW w:w="567" w:type="dxa"/>
            <w:vAlign w:val="center"/>
          </w:tcPr>
          <w:p w14:paraId="2591F6D5"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6BB71BCC" w14:textId="77777777" w:rsidR="00477B61" w:rsidRPr="00CE4648" w:rsidRDefault="00477B61" w:rsidP="003E4946">
            <w:pPr>
              <w:spacing w:after="0"/>
              <w:jc w:val="right"/>
              <w:rPr>
                <w:rFonts w:cs="Times New Roman"/>
                <w:sz w:val="22"/>
              </w:rPr>
            </w:pPr>
            <w:r w:rsidRPr="00CE4648">
              <w:rPr>
                <w:rFonts w:cs="Times New Roman"/>
                <w:sz w:val="22"/>
              </w:rPr>
              <w:t>2.57</w:t>
            </w:r>
          </w:p>
        </w:tc>
        <w:tc>
          <w:tcPr>
            <w:tcW w:w="709" w:type="dxa"/>
            <w:vAlign w:val="center"/>
          </w:tcPr>
          <w:p w14:paraId="6AB259D1"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3D792C83" w14:textId="77777777" w:rsidTr="003E4946">
        <w:tc>
          <w:tcPr>
            <w:tcW w:w="709" w:type="dxa"/>
            <w:vAlign w:val="center"/>
          </w:tcPr>
          <w:p w14:paraId="64EC877D" w14:textId="77777777" w:rsidR="00477B61" w:rsidRPr="00CE4648" w:rsidRDefault="00477B61" w:rsidP="003E4946">
            <w:pPr>
              <w:spacing w:after="0"/>
              <w:jc w:val="center"/>
              <w:rPr>
                <w:rFonts w:cs="Times New Roman"/>
                <w:sz w:val="22"/>
              </w:rPr>
            </w:pPr>
            <w:r w:rsidRPr="00CE4648">
              <w:rPr>
                <w:rFonts w:cs="Times New Roman"/>
                <w:sz w:val="22"/>
              </w:rPr>
              <w:t>15</w:t>
            </w:r>
          </w:p>
        </w:tc>
        <w:tc>
          <w:tcPr>
            <w:tcW w:w="1672" w:type="dxa"/>
            <w:vAlign w:val="center"/>
          </w:tcPr>
          <w:p w14:paraId="6116B7C6" w14:textId="77777777" w:rsidR="00477B61" w:rsidRPr="00CE4648" w:rsidRDefault="00477B61" w:rsidP="003E4946">
            <w:pPr>
              <w:spacing w:after="0"/>
              <w:jc w:val="right"/>
              <w:rPr>
                <w:rFonts w:cs="Times New Roman"/>
                <w:sz w:val="22"/>
              </w:rPr>
            </w:pPr>
            <w:r w:rsidRPr="00CE4648">
              <w:rPr>
                <w:rFonts w:cs="Times New Roman"/>
                <w:sz w:val="22"/>
              </w:rPr>
              <w:t>78.626.815,52</w:t>
            </w:r>
          </w:p>
        </w:tc>
        <w:tc>
          <w:tcPr>
            <w:tcW w:w="1559" w:type="dxa"/>
            <w:vAlign w:val="center"/>
          </w:tcPr>
          <w:p w14:paraId="3F952050" w14:textId="77777777" w:rsidR="00477B61" w:rsidRPr="00CE4648" w:rsidRDefault="00477B61" w:rsidP="003E4946">
            <w:pPr>
              <w:spacing w:after="0"/>
              <w:jc w:val="right"/>
              <w:rPr>
                <w:rFonts w:cs="Times New Roman"/>
                <w:sz w:val="22"/>
              </w:rPr>
            </w:pPr>
            <w:r w:rsidRPr="00CE4648">
              <w:rPr>
                <w:rFonts w:cs="Times New Roman"/>
                <w:sz w:val="22"/>
              </w:rPr>
              <w:t>164.998.650</w:t>
            </w:r>
          </w:p>
        </w:tc>
        <w:tc>
          <w:tcPr>
            <w:tcW w:w="1559" w:type="dxa"/>
            <w:vAlign w:val="center"/>
          </w:tcPr>
          <w:p w14:paraId="570580CA" w14:textId="77777777" w:rsidR="00477B61" w:rsidRPr="00CE4648" w:rsidRDefault="00477B61" w:rsidP="003E4946">
            <w:pPr>
              <w:spacing w:after="0"/>
              <w:jc w:val="right"/>
              <w:rPr>
                <w:rFonts w:cs="Times New Roman"/>
                <w:sz w:val="22"/>
              </w:rPr>
            </w:pPr>
            <w:r w:rsidRPr="00CE4648">
              <w:rPr>
                <w:rFonts w:cs="Times New Roman"/>
                <w:sz w:val="22"/>
              </w:rPr>
              <w:t>164.998.650</w:t>
            </w:r>
          </w:p>
        </w:tc>
        <w:tc>
          <w:tcPr>
            <w:tcW w:w="1701" w:type="dxa"/>
            <w:vAlign w:val="center"/>
          </w:tcPr>
          <w:p w14:paraId="092ABC86" w14:textId="77777777" w:rsidR="00477B61" w:rsidRPr="00CE4648" w:rsidRDefault="00477B61" w:rsidP="003E4946">
            <w:pPr>
              <w:spacing w:after="0"/>
              <w:jc w:val="right"/>
              <w:rPr>
                <w:rFonts w:cs="Times New Roman"/>
                <w:sz w:val="22"/>
              </w:rPr>
            </w:pPr>
            <w:r w:rsidRPr="00CE4648">
              <w:rPr>
                <w:rFonts w:cs="Times New Roman"/>
                <w:sz w:val="22"/>
              </w:rPr>
              <w:t>86.371.834,17</w:t>
            </w:r>
          </w:p>
        </w:tc>
        <w:tc>
          <w:tcPr>
            <w:tcW w:w="567" w:type="dxa"/>
            <w:vAlign w:val="center"/>
          </w:tcPr>
          <w:p w14:paraId="478F0CD0"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55EB60E0" w14:textId="77777777" w:rsidR="00477B61" w:rsidRPr="00CE4648" w:rsidRDefault="00477B61" w:rsidP="003E4946">
            <w:pPr>
              <w:spacing w:after="0"/>
              <w:jc w:val="right"/>
              <w:rPr>
                <w:rFonts w:cs="Times New Roman"/>
                <w:sz w:val="22"/>
              </w:rPr>
            </w:pPr>
            <w:r w:rsidRPr="00CE4648">
              <w:rPr>
                <w:rFonts w:cs="Times New Roman"/>
                <w:sz w:val="22"/>
              </w:rPr>
              <w:t>2.10</w:t>
            </w:r>
          </w:p>
        </w:tc>
        <w:tc>
          <w:tcPr>
            <w:tcW w:w="709" w:type="dxa"/>
            <w:vAlign w:val="center"/>
          </w:tcPr>
          <w:p w14:paraId="41F05EFF"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66332304" w14:textId="77777777" w:rsidTr="003E4946">
        <w:tc>
          <w:tcPr>
            <w:tcW w:w="709" w:type="dxa"/>
            <w:vAlign w:val="center"/>
          </w:tcPr>
          <w:p w14:paraId="6CAD6931" w14:textId="77777777" w:rsidR="00477B61" w:rsidRPr="00CE4648" w:rsidRDefault="00477B61" w:rsidP="003E4946">
            <w:pPr>
              <w:spacing w:after="0"/>
              <w:jc w:val="center"/>
              <w:rPr>
                <w:rFonts w:cs="Times New Roman"/>
                <w:sz w:val="22"/>
              </w:rPr>
            </w:pPr>
            <w:r w:rsidRPr="00CE4648">
              <w:rPr>
                <w:rFonts w:cs="Times New Roman"/>
                <w:sz w:val="22"/>
              </w:rPr>
              <w:t>16</w:t>
            </w:r>
          </w:p>
        </w:tc>
        <w:tc>
          <w:tcPr>
            <w:tcW w:w="1672" w:type="dxa"/>
            <w:vAlign w:val="center"/>
          </w:tcPr>
          <w:p w14:paraId="53A96134" w14:textId="77777777" w:rsidR="00477B61" w:rsidRPr="00CE4648" w:rsidRDefault="00477B61" w:rsidP="003E4946">
            <w:pPr>
              <w:spacing w:after="0"/>
              <w:jc w:val="right"/>
              <w:rPr>
                <w:rFonts w:cs="Times New Roman"/>
                <w:sz w:val="22"/>
              </w:rPr>
            </w:pPr>
            <w:r w:rsidRPr="00CE4648">
              <w:rPr>
                <w:rFonts w:cs="Times New Roman"/>
                <w:sz w:val="22"/>
              </w:rPr>
              <w:t>37.311.249,44</w:t>
            </w:r>
          </w:p>
        </w:tc>
        <w:tc>
          <w:tcPr>
            <w:tcW w:w="1559" w:type="dxa"/>
            <w:vAlign w:val="center"/>
          </w:tcPr>
          <w:p w14:paraId="2402F104" w14:textId="77777777" w:rsidR="00477B61" w:rsidRPr="00CE4648" w:rsidRDefault="00477B61" w:rsidP="003E4946">
            <w:pPr>
              <w:spacing w:after="0"/>
              <w:jc w:val="right"/>
              <w:rPr>
                <w:rFonts w:cs="Times New Roman"/>
                <w:sz w:val="22"/>
              </w:rPr>
            </w:pPr>
            <w:r w:rsidRPr="00CE4648">
              <w:rPr>
                <w:rFonts w:cs="Times New Roman"/>
                <w:sz w:val="22"/>
              </w:rPr>
              <w:t>29.115.207</w:t>
            </w:r>
          </w:p>
        </w:tc>
        <w:tc>
          <w:tcPr>
            <w:tcW w:w="1559" w:type="dxa"/>
            <w:vAlign w:val="center"/>
          </w:tcPr>
          <w:p w14:paraId="1FE4FA3A" w14:textId="77777777" w:rsidR="00477B61" w:rsidRPr="00CE4648" w:rsidRDefault="00477B61" w:rsidP="003E4946">
            <w:pPr>
              <w:spacing w:after="0"/>
              <w:jc w:val="right"/>
              <w:rPr>
                <w:rFonts w:cs="Times New Roman"/>
                <w:sz w:val="22"/>
              </w:rPr>
            </w:pPr>
            <w:r w:rsidRPr="00CE4648">
              <w:rPr>
                <w:rFonts w:cs="Times New Roman"/>
                <w:sz w:val="22"/>
              </w:rPr>
              <w:t>29.115.207</w:t>
            </w:r>
          </w:p>
        </w:tc>
        <w:tc>
          <w:tcPr>
            <w:tcW w:w="1701" w:type="dxa"/>
            <w:vAlign w:val="center"/>
          </w:tcPr>
          <w:p w14:paraId="2E603965" w14:textId="77777777" w:rsidR="00477B61" w:rsidRPr="00CE4648" w:rsidRDefault="00477B61" w:rsidP="003E4946">
            <w:pPr>
              <w:spacing w:after="0"/>
              <w:jc w:val="right"/>
              <w:rPr>
                <w:rFonts w:cs="Times New Roman"/>
                <w:sz w:val="22"/>
              </w:rPr>
            </w:pPr>
            <w:r w:rsidRPr="00CE4648">
              <w:rPr>
                <w:rFonts w:cs="Times New Roman"/>
                <w:sz w:val="22"/>
              </w:rPr>
              <w:t>-8.196.042,03</w:t>
            </w:r>
          </w:p>
        </w:tc>
        <w:tc>
          <w:tcPr>
            <w:tcW w:w="567" w:type="dxa"/>
            <w:vAlign w:val="center"/>
          </w:tcPr>
          <w:p w14:paraId="3C86A59E"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148C74A5" w14:textId="77777777" w:rsidR="00477B61" w:rsidRPr="00CE4648" w:rsidRDefault="00477B61" w:rsidP="003E4946">
            <w:pPr>
              <w:spacing w:after="0"/>
              <w:jc w:val="right"/>
              <w:rPr>
                <w:rFonts w:cs="Times New Roman"/>
                <w:sz w:val="22"/>
              </w:rPr>
            </w:pPr>
            <w:r w:rsidRPr="00CE4648">
              <w:rPr>
                <w:rFonts w:cs="Times New Roman"/>
                <w:sz w:val="22"/>
              </w:rPr>
              <w:t>0.78</w:t>
            </w:r>
          </w:p>
        </w:tc>
        <w:tc>
          <w:tcPr>
            <w:tcW w:w="709" w:type="dxa"/>
            <w:vAlign w:val="center"/>
          </w:tcPr>
          <w:p w14:paraId="6B63940A"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346C91BD" w14:textId="77777777" w:rsidTr="003E4946">
        <w:tc>
          <w:tcPr>
            <w:tcW w:w="709" w:type="dxa"/>
            <w:vAlign w:val="center"/>
          </w:tcPr>
          <w:p w14:paraId="52D33322" w14:textId="77777777" w:rsidR="00477B61" w:rsidRPr="00CE4648" w:rsidRDefault="00477B61" w:rsidP="003E4946">
            <w:pPr>
              <w:spacing w:after="0"/>
              <w:jc w:val="center"/>
              <w:rPr>
                <w:rFonts w:cs="Times New Roman"/>
                <w:sz w:val="22"/>
              </w:rPr>
            </w:pPr>
            <w:r w:rsidRPr="00CE4648">
              <w:rPr>
                <w:rFonts w:cs="Times New Roman"/>
                <w:sz w:val="22"/>
              </w:rPr>
              <w:t>17</w:t>
            </w:r>
          </w:p>
        </w:tc>
        <w:tc>
          <w:tcPr>
            <w:tcW w:w="1672" w:type="dxa"/>
            <w:vAlign w:val="center"/>
          </w:tcPr>
          <w:p w14:paraId="0B5D81A9" w14:textId="77777777" w:rsidR="00477B61" w:rsidRPr="00CE4648" w:rsidRDefault="00477B61" w:rsidP="003E4946">
            <w:pPr>
              <w:spacing w:after="0"/>
              <w:jc w:val="right"/>
              <w:rPr>
                <w:rFonts w:cs="Times New Roman"/>
                <w:sz w:val="22"/>
              </w:rPr>
            </w:pPr>
            <w:r w:rsidRPr="00CE4648">
              <w:rPr>
                <w:rFonts w:cs="Times New Roman"/>
                <w:sz w:val="22"/>
              </w:rPr>
              <w:t>37.311.249,44</w:t>
            </w:r>
          </w:p>
        </w:tc>
        <w:tc>
          <w:tcPr>
            <w:tcW w:w="1559" w:type="dxa"/>
            <w:vAlign w:val="center"/>
          </w:tcPr>
          <w:p w14:paraId="1D43EFDC" w14:textId="77777777" w:rsidR="00477B61" w:rsidRPr="00CE4648" w:rsidRDefault="00477B61" w:rsidP="003E4946">
            <w:pPr>
              <w:spacing w:after="0"/>
              <w:jc w:val="right"/>
              <w:rPr>
                <w:rFonts w:cs="Times New Roman"/>
                <w:sz w:val="22"/>
              </w:rPr>
            </w:pPr>
            <w:r w:rsidRPr="00CE4648">
              <w:rPr>
                <w:rFonts w:cs="Times New Roman"/>
                <w:sz w:val="22"/>
              </w:rPr>
              <w:t>3.592.622</w:t>
            </w:r>
          </w:p>
        </w:tc>
        <w:tc>
          <w:tcPr>
            <w:tcW w:w="1559" w:type="dxa"/>
            <w:vAlign w:val="center"/>
          </w:tcPr>
          <w:p w14:paraId="52559EFE" w14:textId="77777777" w:rsidR="00477B61" w:rsidRPr="00CE4648" w:rsidRDefault="00477B61" w:rsidP="003E4946">
            <w:pPr>
              <w:spacing w:after="0"/>
              <w:jc w:val="right"/>
              <w:rPr>
                <w:rFonts w:cs="Times New Roman"/>
                <w:sz w:val="22"/>
              </w:rPr>
            </w:pPr>
            <w:r w:rsidRPr="00CE4648">
              <w:rPr>
                <w:rFonts w:cs="Times New Roman"/>
                <w:sz w:val="22"/>
              </w:rPr>
              <w:t>3.592.622</w:t>
            </w:r>
          </w:p>
        </w:tc>
        <w:tc>
          <w:tcPr>
            <w:tcW w:w="1701" w:type="dxa"/>
            <w:vAlign w:val="center"/>
          </w:tcPr>
          <w:p w14:paraId="39C14878" w14:textId="77777777" w:rsidR="00477B61" w:rsidRPr="00CE4648" w:rsidRDefault="00477B61" w:rsidP="003E4946">
            <w:pPr>
              <w:spacing w:after="0"/>
              <w:jc w:val="right"/>
              <w:rPr>
                <w:rFonts w:cs="Times New Roman"/>
                <w:sz w:val="22"/>
              </w:rPr>
            </w:pPr>
            <w:r w:rsidRPr="00CE4648">
              <w:rPr>
                <w:rFonts w:cs="Times New Roman"/>
                <w:sz w:val="22"/>
              </w:rPr>
              <w:t>-33.718.627,45</w:t>
            </w:r>
          </w:p>
        </w:tc>
        <w:tc>
          <w:tcPr>
            <w:tcW w:w="567" w:type="dxa"/>
            <w:vAlign w:val="center"/>
          </w:tcPr>
          <w:p w14:paraId="47060766"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4D56ABCC" w14:textId="77777777" w:rsidR="00477B61" w:rsidRPr="00CE4648" w:rsidRDefault="00477B61" w:rsidP="003E4946">
            <w:pPr>
              <w:spacing w:after="0"/>
              <w:jc w:val="right"/>
              <w:rPr>
                <w:rFonts w:cs="Times New Roman"/>
                <w:sz w:val="22"/>
              </w:rPr>
            </w:pPr>
            <w:r w:rsidRPr="00CE4648">
              <w:rPr>
                <w:rFonts w:cs="Times New Roman"/>
                <w:sz w:val="22"/>
              </w:rPr>
              <w:t>0.10</w:t>
            </w:r>
          </w:p>
        </w:tc>
        <w:tc>
          <w:tcPr>
            <w:tcW w:w="709" w:type="dxa"/>
            <w:vAlign w:val="center"/>
          </w:tcPr>
          <w:p w14:paraId="11097F7D" w14:textId="77777777" w:rsidR="00477B61" w:rsidRPr="00CE4648" w:rsidRDefault="00477B61" w:rsidP="003E4946">
            <w:pPr>
              <w:spacing w:after="0"/>
              <w:jc w:val="right"/>
              <w:rPr>
                <w:rFonts w:cs="Times New Roman"/>
                <w:sz w:val="22"/>
              </w:rPr>
            </w:pPr>
            <w:r w:rsidRPr="00CE4648">
              <w:rPr>
                <w:rFonts w:cs="Times New Roman"/>
                <w:sz w:val="22"/>
              </w:rPr>
              <w:t>1</w:t>
            </w:r>
          </w:p>
        </w:tc>
      </w:tr>
      <w:tr w:rsidR="00477B61" w:rsidRPr="00CE4648" w14:paraId="3009BF91" w14:textId="77777777" w:rsidTr="003E4946">
        <w:tc>
          <w:tcPr>
            <w:tcW w:w="709" w:type="dxa"/>
            <w:vAlign w:val="center"/>
          </w:tcPr>
          <w:p w14:paraId="441FC365" w14:textId="77777777" w:rsidR="00477B61" w:rsidRPr="00CE4648" w:rsidRDefault="00477B61" w:rsidP="003E4946">
            <w:pPr>
              <w:spacing w:after="0"/>
              <w:jc w:val="center"/>
              <w:rPr>
                <w:rFonts w:cs="Times New Roman"/>
                <w:sz w:val="22"/>
              </w:rPr>
            </w:pPr>
            <w:r w:rsidRPr="00CE4648">
              <w:rPr>
                <w:rFonts w:cs="Times New Roman"/>
                <w:sz w:val="22"/>
              </w:rPr>
              <w:t>18</w:t>
            </w:r>
          </w:p>
        </w:tc>
        <w:tc>
          <w:tcPr>
            <w:tcW w:w="1672" w:type="dxa"/>
            <w:vAlign w:val="center"/>
          </w:tcPr>
          <w:p w14:paraId="1197DB53" w14:textId="77777777" w:rsidR="00477B61" w:rsidRPr="00CE4648" w:rsidRDefault="00477B61" w:rsidP="003E4946">
            <w:pPr>
              <w:spacing w:after="0"/>
              <w:jc w:val="right"/>
              <w:rPr>
                <w:rFonts w:cs="Times New Roman"/>
                <w:sz w:val="22"/>
              </w:rPr>
            </w:pPr>
            <w:r w:rsidRPr="00CE4648">
              <w:rPr>
                <w:rFonts w:cs="Times New Roman"/>
                <w:sz w:val="22"/>
              </w:rPr>
              <w:t>6.623.963,04</w:t>
            </w:r>
          </w:p>
        </w:tc>
        <w:tc>
          <w:tcPr>
            <w:tcW w:w="1559" w:type="dxa"/>
            <w:vAlign w:val="center"/>
          </w:tcPr>
          <w:p w14:paraId="09C5CCA2" w14:textId="77777777" w:rsidR="00477B61" w:rsidRPr="00CE4648" w:rsidRDefault="00477B61" w:rsidP="003E4946">
            <w:pPr>
              <w:spacing w:after="0"/>
              <w:jc w:val="right"/>
              <w:rPr>
                <w:rFonts w:cs="Times New Roman"/>
                <w:sz w:val="22"/>
              </w:rPr>
            </w:pPr>
            <w:r w:rsidRPr="00CE4648">
              <w:rPr>
                <w:rFonts w:cs="Times New Roman"/>
                <w:sz w:val="22"/>
              </w:rPr>
              <w:t>0</w:t>
            </w:r>
          </w:p>
        </w:tc>
        <w:tc>
          <w:tcPr>
            <w:tcW w:w="1559" w:type="dxa"/>
            <w:vAlign w:val="center"/>
          </w:tcPr>
          <w:p w14:paraId="04480F4A" w14:textId="77777777" w:rsidR="00477B61" w:rsidRPr="00CE4648" w:rsidRDefault="00477B61" w:rsidP="003E4946">
            <w:pPr>
              <w:spacing w:after="0"/>
              <w:jc w:val="right"/>
              <w:rPr>
                <w:rFonts w:cs="Times New Roman"/>
                <w:sz w:val="22"/>
              </w:rPr>
            </w:pPr>
            <w:r w:rsidRPr="00CE4648">
              <w:rPr>
                <w:rFonts w:cs="Times New Roman"/>
                <w:sz w:val="22"/>
              </w:rPr>
              <w:t>0</w:t>
            </w:r>
          </w:p>
        </w:tc>
        <w:tc>
          <w:tcPr>
            <w:tcW w:w="1701" w:type="dxa"/>
            <w:vAlign w:val="center"/>
          </w:tcPr>
          <w:p w14:paraId="5B7F3258" w14:textId="77777777" w:rsidR="00477B61" w:rsidRPr="00CE4648" w:rsidRDefault="00477B61" w:rsidP="003E4946">
            <w:pPr>
              <w:spacing w:after="0"/>
              <w:jc w:val="right"/>
              <w:rPr>
                <w:rFonts w:cs="Times New Roman"/>
                <w:sz w:val="22"/>
              </w:rPr>
            </w:pPr>
            <w:r w:rsidRPr="00CE4648">
              <w:rPr>
                <w:rFonts w:cs="Times New Roman"/>
                <w:sz w:val="22"/>
              </w:rPr>
              <w:t>-6.623.963,04</w:t>
            </w:r>
          </w:p>
        </w:tc>
        <w:tc>
          <w:tcPr>
            <w:tcW w:w="567" w:type="dxa"/>
            <w:vAlign w:val="center"/>
          </w:tcPr>
          <w:p w14:paraId="39BB371B"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5E3DD82E"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9" w:type="dxa"/>
            <w:vAlign w:val="center"/>
          </w:tcPr>
          <w:p w14:paraId="059B4098" w14:textId="77777777" w:rsidR="00477B61" w:rsidRPr="00CE4648" w:rsidRDefault="00477B61" w:rsidP="003E4946">
            <w:pPr>
              <w:spacing w:after="0"/>
              <w:jc w:val="right"/>
              <w:rPr>
                <w:rFonts w:cs="Times New Roman"/>
                <w:sz w:val="22"/>
              </w:rPr>
            </w:pPr>
            <w:r w:rsidRPr="00CE4648">
              <w:rPr>
                <w:rFonts w:cs="Times New Roman"/>
                <w:sz w:val="22"/>
              </w:rPr>
              <w:t>0</w:t>
            </w:r>
          </w:p>
        </w:tc>
      </w:tr>
      <w:tr w:rsidR="00477B61" w:rsidRPr="00CE4648" w14:paraId="32101346" w14:textId="77777777" w:rsidTr="003E4946">
        <w:tc>
          <w:tcPr>
            <w:tcW w:w="709" w:type="dxa"/>
            <w:vAlign w:val="center"/>
          </w:tcPr>
          <w:p w14:paraId="0106E7EF" w14:textId="77777777" w:rsidR="00477B61" w:rsidRPr="00CE4648" w:rsidRDefault="00477B61" w:rsidP="003E4946">
            <w:pPr>
              <w:spacing w:after="0"/>
              <w:jc w:val="center"/>
              <w:rPr>
                <w:rFonts w:cs="Times New Roman"/>
                <w:sz w:val="22"/>
              </w:rPr>
            </w:pPr>
            <w:r w:rsidRPr="00CE4648">
              <w:rPr>
                <w:rFonts w:cs="Times New Roman"/>
                <w:sz w:val="22"/>
              </w:rPr>
              <w:t>19</w:t>
            </w:r>
          </w:p>
        </w:tc>
        <w:tc>
          <w:tcPr>
            <w:tcW w:w="1672" w:type="dxa"/>
            <w:vAlign w:val="center"/>
          </w:tcPr>
          <w:p w14:paraId="00FC6F87" w14:textId="77777777" w:rsidR="00477B61" w:rsidRPr="00CE4648" w:rsidRDefault="00477B61" w:rsidP="003E4946">
            <w:pPr>
              <w:spacing w:after="0"/>
              <w:jc w:val="right"/>
              <w:rPr>
                <w:rFonts w:cs="Times New Roman"/>
                <w:sz w:val="22"/>
              </w:rPr>
            </w:pPr>
            <w:r w:rsidRPr="00CE4648">
              <w:rPr>
                <w:rFonts w:cs="Times New Roman"/>
                <w:sz w:val="22"/>
              </w:rPr>
              <w:t>5.576.104,48</w:t>
            </w:r>
          </w:p>
        </w:tc>
        <w:tc>
          <w:tcPr>
            <w:tcW w:w="1559" w:type="dxa"/>
            <w:vAlign w:val="center"/>
          </w:tcPr>
          <w:p w14:paraId="6F4F4E41" w14:textId="77777777" w:rsidR="00477B61" w:rsidRPr="00CE4648" w:rsidRDefault="00477B61" w:rsidP="003E4946">
            <w:pPr>
              <w:spacing w:after="0"/>
              <w:jc w:val="right"/>
              <w:rPr>
                <w:rFonts w:cs="Times New Roman"/>
                <w:sz w:val="22"/>
              </w:rPr>
            </w:pPr>
            <w:r w:rsidRPr="00CE4648">
              <w:rPr>
                <w:rFonts w:cs="Times New Roman"/>
                <w:sz w:val="22"/>
              </w:rPr>
              <w:t>0</w:t>
            </w:r>
          </w:p>
        </w:tc>
        <w:tc>
          <w:tcPr>
            <w:tcW w:w="1559" w:type="dxa"/>
            <w:vAlign w:val="center"/>
          </w:tcPr>
          <w:p w14:paraId="507A1280" w14:textId="77777777" w:rsidR="00477B61" w:rsidRPr="00CE4648" w:rsidRDefault="00477B61" w:rsidP="003E4946">
            <w:pPr>
              <w:spacing w:after="0"/>
              <w:jc w:val="right"/>
              <w:rPr>
                <w:rFonts w:cs="Times New Roman"/>
                <w:sz w:val="22"/>
              </w:rPr>
            </w:pPr>
            <w:r w:rsidRPr="00CE4648">
              <w:rPr>
                <w:rFonts w:cs="Times New Roman"/>
                <w:sz w:val="22"/>
              </w:rPr>
              <w:t>0</w:t>
            </w:r>
          </w:p>
        </w:tc>
        <w:tc>
          <w:tcPr>
            <w:tcW w:w="1701" w:type="dxa"/>
            <w:vAlign w:val="center"/>
          </w:tcPr>
          <w:p w14:paraId="7624A5F8" w14:textId="77777777" w:rsidR="00477B61" w:rsidRPr="00CE4648" w:rsidRDefault="00477B61" w:rsidP="003E4946">
            <w:pPr>
              <w:spacing w:after="0"/>
              <w:jc w:val="right"/>
              <w:rPr>
                <w:rFonts w:cs="Times New Roman"/>
                <w:sz w:val="22"/>
              </w:rPr>
            </w:pPr>
            <w:r w:rsidRPr="00CE4648">
              <w:rPr>
                <w:rFonts w:cs="Times New Roman"/>
                <w:sz w:val="22"/>
              </w:rPr>
              <w:t>-5.576.104,48</w:t>
            </w:r>
          </w:p>
        </w:tc>
        <w:tc>
          <w:tcPr>
            <w:tcW w:w="567" w:type="dxa"/>
            <w:vAlign w:val="center"/>
          </w:tcPr>
          <w:p w14:paraId="77000364"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8" w:type="dxa"/>
            <w:vAlign w:val="center"/>
          </w:tcPr>
          <w:p w14:paraId="568F0D89" w14:textId="77777777" w:rsidR="00477B61" w:rsidRPr="00CE4648" w:rsidRDefault="00477B61" w:rsidP="003E4946">
            <w:pPr>
              <w:spacing w:after="0"/>
              <w:jc w:val="right"/>
              <w:rPr>
                <w:rFonts w:cs="Times New Roman"/>
                <w:sz w:val="22"/>
              </w:rPr>
            </w:pPr>
            <w:r w:rsidRPr="00CE4648">
              <w:rPr>
                <w:rFonts w:cs="Times New Roman"/>
                <w:sz w:val="22"/>
              </w:rPr>
              <w:t>0</w:t>
            </w:r>
          </w:p>
        </w:tc>
        <w:tc>
          <w:tcPr>
            <w:tcW w:w="709" w:type="dxa"/>
            <w:vAlign w:val="center"/>
          </w:tcPr>
          <w:p w14:paraId="49072480" w14:textId="77777777" w:rsidR="00477B61" w:rsidRPr="00CE4648" w:rsidRDefault="00477B61" w:rsidP="003E4946">
            <w:pPr>
              <w:spacing w:after="0"/>
              <w:jc w:val="right"/>
              <w:rPr>
                <w:rFonts w:cs="Times New Roman"/>
                <w:sz w:val="22"/>
              </w:rPr>
            </w:pPr>
            <w:r w:rsidRPr="00CE4648">
              <w:rPr>
                <w:rFonts w:cs="Times New Roman"/>
                <w:sz w:val="22"/>
              </w:rPr>
              <w:t>0</w:t>
            </w:r>
          </w:p>
        </w:tc>
      </w:tr>
    </w:tbl>
    <w:p w14:paraId="2DC036ED" w14:textId="77777777" w:rsidR="008D360A" w:rsidRPr="00CE4648" w:rsidRDefault="008D360A" w:rsidP="00CE4648">
      <w:pPr>
        <w:spacing w:after="0" w:line="360" w:lineRule="auto"/>
        <w:jc w:val="both"/>
        <w:rPr>
          <w:rFonts w:cs="Times New Roman"/>
        </w:rPr>
      </w:pPr>
    </w:p>
    <w:p w14:paraId="4207FB6A" w14:textId="77777777" w:rsidR="00477B61" w:rsidRPr="00CE4648" w:rsidRDefault="00477B61" w:rsidP="00CE4648">
      <w:pPr>
        <w:spacing w:line="360" w:lineRule="auto"/>
        <w:rPr>
          <w:rFonts w:cs="Times New Roman"/>
        </w:rPr>
        <w:sectPr w:rsidR="00477B61" w:rsidRPr="00CE4648" w:rsidSect="00CE4648">
          <w:type w:val="continuous"/>
          <w:pgSz w:w="11907" w:h="16839" w:code="9"/>
          <w:pgMar w:top="1701" w:right="1418" w:bottom="1418" w:left="1701" w:header="720" w:footer="720" w:gutter="0"/>
          <w:cols w:space="720"/>
          <w:docGrid w:linePitch="360"/>
        </w:sectPr>
      </w:pPr>
    </w:p>
    <w:p w14:paraId="4744D8C4" w14:textId="77777777" w:rsidR="00864B4B" w:rsidRPr="00CE4648" w:rsidRDefault="00864B4B" w:rsidP="003E4946">
      <w:pPr>
        <w:spacing w:line="360" w:lineRule="auto"/>
        <w:ind w:firstLine="426"/>
        <w:jc w:val="both"/>
        <w:rPr>
          <w:rFonts w:cs="Times New Roman"/>
        </w:rPr>
      </w:pPr>
      <w:r w:rsidRPr="00CE4648">
        <w:rPr>
          <w:rFonts w:cs="Times New Roman"/>
        </w:rPr>
        <w:t>Berdasarkan hasil perhitungan pada minggu ke 3 sampai dengan minggu ke 10 didapat nilai SPI&lt;1 hal ini menunjukan bahwa proyek mengalami keterlambatan. Keterlambatan disebabkan adanya CCO diawal proyek selama 2 minggu. Untuk mengatasi keterlambatan tersebut pihak kontraktor berhasil memotong waktu pengerjaan beberapa item pekerjaan, sehingga proyek dapat diselesaikan sesuai dengan waktu yang telah direncanakan.</w:t>
      </w:r>
    </w:p>
    <w:p w14:paraId="373CA714" w14:textId="77777777" w:rsidR="00746D7F" w:rsidRPr="00CE4648" w:rsidRDefault="003E4946" w:rsidP="00CE4648">
      <w:pPr>
        <w:spacing w:before="120" w:after="0" w:line="360" w:lineRule="auto"/>
        <w:jc w:val="both"/>
        <w:rPr>
          <w:rFonts w:cs="Times New Roman"/>
          <w:b/>
        </w:rPr>
      </w:pPr>
      <w:r>
        <w:rPr>
          <w:rFonts w:cs="Times New Roman"/>
          <w:b/>
          <w:lang w:val="en-US"/>
        </w:rPr>
        <w:t>KESIMPULAN</w:t>
      </w:r>
    </w:p>
    <w:p w14:paraId="2CE275DF" w14:textId="77777777" w:rsidR="00746D7F" w:rsidRPr="00CE4648" w:rsidRDefault="00746D7F" w:rsidP="00CE4648">
      <w:pPr>
        <w:spacing w:after="0" w:line="360" w:lineRule="auto"/>
        <w:ind w:left="426" w:hanging="426"/>
        <w:jc w:val="both"/>
        <w:rPr>
          <w:rFonts w:cs="Times New Roman"/>
          <w:b/>
          <w:lang w:val="en-US"/>
        </w:rPr>
      </w:pPr>
      <w:r w:rsidRPr="00CE4648">
        <w:rPr>
          <w:rFonts w:cs="Times New Roman"/>
          <w:b/>
          <w:lang w:val="en-US"/>
        </w:rPr>
        <w:t>Kesimpulan</w:t>
      </w:r>
    </w:p>
    <w:p w14:paraId="06D0AA0E" w14:textId="77777777" w:rsidR="00746D7F" w:rsidRPr="00CE4648" w:rsidRDefault="00746D7F" w:rsidP="00800F06">
      <w:pPr>
        <w:pStyle w:val="ListParagraph"/>
        <w:numPr>
          <w:ilvl w:val="0"/>
          <w:numId w:val="25"/>
        </w:numPr>
        <w:spacing w:after="0" w:line="360" w:lineRule="auto"/>
        <w:ind w:left="284" w:hanging="284"/>
        <w:jc w:val="both"/>
        <w:rPr>
          <w:rFonts w:ascii="Times New Roman" w:hAnsi="Times New Roman"/>
        </w:rPr>
      </w:pPr>
      <w:proofErr w:type="spellStart"/>
      <w:r w:rsidRPr="00CE4648">
        <w:rPr>
          <w:rFonts w:ascii="Times New Roman" w:hAnsi="Times New Roman"/>
        </w:rPr>
        <w:t>Berdasarkan</w:t>
      </w:r>
      <w:proofErr w:type="spellEnd"/>
      <w:r w:rsidRPr="00CE4648">
        <w:rPr>
          <w:rFonts w:ascii="Times New Roman" w:hAnsi="Times New Roman"/>
        </w:rPr>
        <w:t xml:space="preserve"> </w:t>
      </w:r>
      <w:proofErr w:type="spellStart"/>
      <w:r w:rsidRPr="00CE4648">
        <w:rPr>
          <w:rFonts w:ascii="Times New Roman" w:hAnsi="Times New Roman"/>
        </w:rPr>
        <w:t>hasil</w:t>
      </w:r>
      <w:proofErr w:type="spellEnd"/>
      <w:r w:rsidRPr="00CE4648">
        <w:rPr>
          <w:rFonts w:ascii="Times New Roman" w:hAnsi="Times New Roman"/>
        </w:rPr>
        <w:t xml:space="preserve"> </w:t>
      </w:r>
      <w:proofErr w:type="spellStart"/>
      <w:r w:rsidRPr="00CE4648">
        <w:rPr>
          <w:rFonts w:ascii="Times New Roman" w:hAnsi="Times New Roman"/>
        </w:rPr>
        <w:t>analisis</w:t>
      </w:r>
      <w:proofErr w:type="spellEnd"/>
      <w:r w:rsidRPr="00CE4648">
        <w:rPr>
          <w:rFonts w:ascii="Times New Roman" w:hAnsi="Times New Roman"/>
        </w:rPr>
        <w:t xml:space="preserve"> </w:t>
      </w:r>
      <w:proofErr w:type="spellStart"/>
      <w:r w:rsidR="00D43178" w:rsidRPr="00CE4648">
        <w:rPr>
          <w:rFonts w:ascii="Times New Roman" w:hAnsi="Times New Roman"/>
        </w:rPr>
        <w:t>perbandingan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Kurva</w:t>
      </w:r>
      <w:proofErr w:type="spellEnd"/>
      <w:r w:rsidR="00D43178" w:rsidRPr="00CE4648">
        <w:rPr>
          <w:rFonts w:ascii="Times New Roman" w:hAnsi="Times New Roman"/>
        </w:rPr>
        <w:t xml:space="preserve"> S </w:t>
      </w:r>
      <w:proofErr w:type="spellStart"/>
      <w:r w:rsidR="00D43178" w:rsidRPr="00CE4648">
        <w:rPr>
          <w:rFonts w:ascii="Times New Roman" w:hAnsi="Times New Roman"/>
        </w:rPr>
        <w:t>Rencana</w:t>
      </w:r>
      <w:proofErr w:type="spellEnd"/>
      <w:r w:rsidR="00D43178" w:rsidRPr="00CE4648">
        <w:rPr>
          <w:rFonts w:ascii="Times New Roman" w:hAnsi="Times New Roman"/>
        </w:rPr>
        <w:t xml:space="preserve"> </w:t>
      </w:r>
      <w:proofErr w:type="spellStart"/>
      <w:r w:rsidR="00D43178" w:rsidRPr="00CE4648">
        <w:rPr>
          <w:rFonts w:ascii="Times New Roman" w:hAnsi="Times New Roman"/>
        </w:rPr>
        <w:t>dengan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Kurva</w:t>
      </w:r>
      <w:proofErr w:type="spellEnd"/>
      <w:r w:rsidR="00D43178" w:rsidRPr="00CE4648">
        <w:rPr>
          <w:rFonts w:ascii="Times New Roman" w:hAnsi="Times New Roman"/>
        </w:rPr>
        <w:t xml:space="preserve"> S </w:t>
      </w:r>
      <w:proofErr w:type="spellStart"/>
      <w:r w:rsidR="00D43178" w:rsidRPr="00CE4648">
        <w:rPr>
          <w:rFonts w:ascii="Times New Roman" w:hAnsi="Times New Roman"/>
        </w:rPr>
        <w:t>Pelaksanaan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maka</w:t>
      </w:r>
      <w:proofErr w:type="spellEnd"/>
      <w:r w:rsidR="00D43178" w:rsidRPr="00CE4648">
        <w:rPr>
          <w:rFonts w:ascii="Times New Roman" w:hAnsi="Times New Roman"/>
        </w:rPr>
        <w:t xml:space="preserve"> </w:t>
      </w:r>
      <w:proofErr w:type="spellStart"/>
      <w:r w:rsidR="00D43178" w:rsidRPr="00CE4648">
        <w:rPr>
          <w:rFonts w:ascii="Times New Roman" w:hAnsi="Times New Roman"/>
        </w:rPr>
        <w:t>dapat</w:t>
      </w:r>
      <w:proofErr w:type="spellEnd"/>
      <w:r w:rsidR="00D43178" w:rsidRPr="00CE4648">
        <w:rPr>
          <w:rFonts w:ascii="Times New Roman" w:hAnsi="Times New Roman"/>
        </w:rPr>
        <w:t xml:space="preserve"> di</w:t>
      </w:r>
      <w:r w:rsidR="004A7616" w:rsidRPr="00CE4648">
        <w:rPr>
          <w:rFonts w:ascii="Times New Roman" w:hAnsi="Times New Roman"/>
        </w:rPr>
        <w:t xml:space="preserve"> </w:t>
      </w:r>
      <w:proofErr w:type="spellStart"/>
      <w:r w:rsidR="00050284" w:rsidRPr="00CE4648">
        <w:rPr>
          <w:rFonts w:ascii="Times New Roman" w:hAnsi="Times New Roman"/>
        </w:rPr>
        <w:t>a</w:t>
      </w:r>
      <w:r w:rsidR="004A7616" w:rsidRPr="00CE4648">
        <w:rPr>
          <w:rFonts w:ascii="Times New Roman" w:hAnsi="Times New Roman"/>
        </w:rPr>
        <w:t>mbil</w:t>
      </w:r>
      <w:proofErr w:type="spellEnd"/>
      <w:r w:rsidR="004A7616" w:rsidRPr="00CE4648">
        <w:rPr>
          <w:rFonts w:ascii="Times New Roman" w:hAnsi="Times New Roman"/>
        </w:rPr>
        <w:t xml:space="preserve"> </w:t>
      </w:r>
      <w:proofErr w:type="spellStart"/>
      <w:r w:rsidR="004A7616" w:rsidRPr="00CE4648">
        <w:rPr>
          <w:rFonts w:ascii="Times New Roman" w:hAnsi="Times New Roman"/>
        </w:rPr>
        <w:t>kesimpul</w:t>
      </w:r>
      <w:r w:rsidR="00D43178" w:rsidRPr="00CE4648">
        <w:rPr>
          <w:rFonts w:ascii="Times New Roman" w:hAnsi="Times New Roman"/>
        </w:rPr>
        <w:t>an</w:t>
      </w:r>
      <w:proofErr w:type="spellEnd"/>
      <w:r w:rsidR="00D43178" w:rsidRPr="00CE4648">
        <w:rPr>
          <w:rFonts w:ascii="Times New Roman" w:hAnsi="Times New Roman"/>
        </w:rPr>
        <w:t xml:space="preserve"> </w:t>
      </w:r>
      <w:proofErr w:type="spellStart"/>
      <w:r w:rsidR="004A7616" w:rsidRPr="00CE4648">
        <w:rPr>
          <w:rFonts w:ascii="Times New Roman" w:hAnsi="Times New Roman"/>
        </w:rPr>
        <w:t>bahwa</w:t>
      </w:r>
      <w:proofErr w:type="spellEnd"/>
      <w:r w:rsidR="004A7616" w:rsidRPr="00CE4648">
        <w:rPr>
          <w:rFonts w:ascii="Times New Roman" w:hAnsi="Times New Roman"/>
        </w:rPr>
        <w:t xml:space="preserve"> </w:t>
      </w:r>
      <w:proofErr w:type="spellStart"/>
      <w:r w:rsidR="00D43178" w:rsidRPr="00CE4648">
        <w:rPr>
          <w:rFonts w:ascii="Times New Roman" w:hAnsi="Times New Roman"/>
        </w:rPr>
        <w:t>ada</w:t>
      </w:r>
      <w:proofErr w:type="spellEnd"/>
      <w:r w:rsidR="00D43178" w:rsidRPr="00CE4648">
        <w:rPr>
          <w:rFonts w:ascii="Times New Roman" w:hAnsi="Times New Roman"/>
        </w:rPr>
        <w:t xml:space="preserve"> </w:t>
      </w:r>
      <w:proofErr w:type="spellStart"/>
      <w:r w:rsidR="00D43178" w:rsidRPr="00CE4648">
        <w:rPr>
          <w:rFonts w:ascii="Times New Roman" w:hAnsi="Times New Roman"/>
        </w:rPr>
        <w:t>beberapa</w:t>
      </w:r>
      <w:proofErr w:type="spellEnd"/>
      <w:r w:rsidR="00D43178" w:rsidRPr="00CE4648">
        <w:rPr>
          <w:rFonts w:ascii="Times New Roman" w:hAnsi="Times New Roman"/>
        </w:rPr>
        <w:t xml:space="preserve"> </w:t>
      </w:r>
      <w:proofErr w:type="spellStart"/>
      <w:r w:rsidR="00D43178" w:rsidRPr="00CE4648">
        <w:rPr>
          <w:rFonts w:ascii="Times New Roman" w:hAnsi="Times New Roman"/>
        </w:rPr>
        <w:t>faktor</w:t>
      </w:r>
      <w:proofErr w:type="spellEnd"/>
      <w:r w:rsidR="00D43178" w:rsidRPr="00CE4648">
        <w:rPr>
          <w:rFonts w:ascii="Times New Roman" w:hAnsi="Times New Roman"/>
        </w:rPr>
        <w:t xml:space="preserve"> yang </w:t>
      </w:r>
      <w:proofErr w:type="spellStart"/>
      <w:r w:rsidR="00D43178" w:rsidRPr="00CE4648">
        <w:rPr>
          <w:rFonts w:ascii="Times New Roman" w:hAnsi="Times New Roman"/>
        </w:rPr>
        <w:t>mempengaruhi</w:t>
      </w:r>
      <w:proofErr w:type="spellEnd"/>
      <w:r w:rsidR="00D43178" w:rsidRPr="00CE4648">
        <w:rPr>
          <w:rFonts w:ascii="Times New Roman" w:hAnsi="Times New Roman"/>
        </w:rPr>
        <w:t xml:space="preserve"> </w:t>
      </w:r>
      <w:proofErr w:type="spellStart"/>
      <w:r w:rsidR="00D43178" w:rsidRPr="00CE4648">
        <w:rPr>
          <w:rFonts w:ascii="Times New Roman" w:hAnsi="Times New Roman"/>
        </w:rPr>
        <w:t>perbedaan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bentuk</w:t>
      </w:r>
      <w:proofErr w:type="spellEnd"/>
      <w:r w:rsidR="00D43178" w:rsidRPr="00CE4648">
        <w:rPr>
          <w:rFonts w:ascii="Times New Roman" w:hAnsi="Times New Roman"/>
        </w:rPr>
        <w:t xml:space="preserve"> </w:t>
      </w:r>
      <w:proofErr w:type="spellStart"/>
      <w:r w:rsidR="00D43178" w:rsidRPr="00CE4648">
        <w:rPr>
          <w:rFonts w:ascii="Times New Roman" w:hAnsi="Times New Roman"/>
        </w:rPr>
        <w:t>kurva</w:t>
      </w:r>
      <w:proofErr w:type="spellEnd"/>
      <w:r w:rsidR="00D43178" w:rsidRPr="00CE4648">
        <w:rPr>
          <w:rFonts w:ascii="Times New Roman" w:hAnsi="Times New Roman"/>
        </w:rPr>
        <w:t xml:space="preserve"> s </w:t>
      </w:r>
      <w:proofErr w:type="spellStart"/>
      <w:r w:rsidR="00D43178" w:rsidRPr="00CE4648">
        <w:rPr>
          <w:rFonts w:ascii="Times New Roman" w:hAnsi="Times New Roman"/>
        </w:rPr>
        <w:t>rencana</w:t>
      </w:r>
      <w:proofErr w:type="spellEnd"/>
      <w:r w:rsidR="00D43178" w:rsidRPr="00CE4648">
        <w:rPr>
          <w:rFonts w:ascii="Times New Roman" w:hAnsi="Times New Roman"/>
        </w:rPr>
        <w:t xml:space="preserve"> </w:t>
      </w:r>
      <w:proofErr w:type="spellStart"/>
      <w:r w:rsidR="00D43178" w:rsidRPr="00CE4648">
        <w:rPr>
          <w:rFonts w:ascii="Times New Roman" w:hAnsi="Times New Roman"/>
        </w:rPr>
        <w:t>dengan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pelaksanaan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yaitu</w:t>
      </w:r>
      <w:proofErr w:type="spellEnd"/>
      <w:r w:rsidR="00D43178" w:rsidRPr="00CE4648">
        <w:rPr>
          <w:rFonts w:ascii="Times New Roman" w:hAnsi="Times New Roman"/>
        </w:rPr>
        <w:t xml:space="preserve"> </w:t>
      </w:r>
      <w:proofErr w:type="spellStart"/>
      <w:r w:rsidR="00D43178" w:rsidRPr="00CE4648">
        <w:rPr>
          <w:rFonts w:ascii="Times New Roman" w:hAnsi="Times New Roman"/>
        </w:rPr>
        <w:t>terjadinya</w:t>
      </w:r>
      <w:proofErr w:type="spellEnd"/>
      <w:r w:rsidR="00D43178" w:rsidRPr="00CE4648">
        <w:rPr>
          <w:rFonts w:ascii="Times New Roman" w:hAnsi="Times New Roman"/>
        </w:rPr>
        <w:t xml:space="preserve"> </w:t>
      </w:r>
      <w:proofErr w:type="spellStart"/>
      <w:r w:rsidR="00D43178" w:rsidRPr="00CE4648">
        <w:rPr>
          <w:rFonts w:ascii="Times New Roman" w:hAnsi="Times New Roman"/>
        </w:rPr>
        <w:t>penambahan</w:t>
      </w:r>
      <w:proofErr w:type="spellEnd"/>
      <w:r w:rsidR="00D43178" w:rsidRPr="00CE4648">
        <w:rPr>
          <w:rFonts w:ascii="Times New Roman" w:hAnsi="Times New Roman"/>
        </w:rPr>
        <w:t xml:space="preserve"> dan </w:t>
      </w:r>
      <w:proofErr w:type="spellStart"/>
      <w:r w:rsidR="00D43178" w:rsidRPr="00CE4648">
        <w:rPr>
          <w:rFonts w:ascii="Times New Roman" w:hAnsi="Times New Roman"/>
        </w:rPr>
        <w:t>pengurangan</w:t>
      </w:r>
      <w:proofErr w:type="spellEnd"/>
      <w:r w:rsidR="00D43178" w:rsidRPr="00CE4648">
        <w:rPr>
          <w:rFonts w:ascii="Times New Roman" w:hAnsi="Times New Roman"/>
        </w:rPr>
        <w:t xml:space="preserve"> volume </w:t>
      </w:r>
      <w:proofErr w:type="spellStart"/>
      <w:r w:rsidR="00D43178" w:rsidRPr="00CE4648">
        <w:rPr>
          <w:rFonts w:ascii="Times New Roman" w:hAnsi="Times New Roman"/>
        </w:rPr>
        <w:t>beberapa</w:t>
      </w:r>
      <w:proofErr w:type="spellEnd"/>
      <w:r w:rsidR="00D43178" w:rsidRPr="00CE4648">
        <w:rPr>
          <w:rFonts w:ascii="Times New Roman" w:hAnsi="Times New Roman"/>
        </w:rPr>
        <w:t xml:space="preserve"> item </w:t>
      </w:r>
      <w:proofErr w:type="spellStart"/>
      <w:r w:rsidR="00D43178" w:rsidRPr="00CE4648">
        <w:rPr>
          <w:rFonts w:ascii="Times New Roman" w:hAnsi="Times New Roman"/>
        </w:rPr>
        <w:t>pekerjaan</w:t>
      </w:r>
      <w:proofErr w:type="spellEnd"/>
      <w:r w:rsidR="00D43178" w:rsidRPr="00CE4648">
        <w:rPr>
          <w:rFonts w:ascii="Times New Roman" w:hAnsi="Times New Roman"/>
        </w:rPr>
        <w:t xml:space="preserve">. </w:t>
      </w:r>
      <w:r w:rsidR="00D43178" w:rsidRPr="00CE4648">
        <w:rPr>
          <w:rFonts w:ascii="Times New Roman" w:hAnsi="Times New Roman"/>
          <w:i/>
        </w:rPr>
        <w:t xml:space="preserve">Reschedule </w:t>
      </w:r>
      <w:proofErr w:type="spellStart"/>
      <w:r w:rsidR="00D43178" w:rsidRPr="00CE4648">
        <w:rPr>
          <w:rFonts w:ascii="Times New Roman" w:hAnsi="Times New Roman"/>
        </w:rPr>
        <w:t>terjadi</w:t>
      </w:r>
      <w:proofErr w:type="spellEnd"/>
      <w:r w:rsidR="00D43178" w:rsidRPr="00CE4648">
        <w:rPr>
          <w:rFonts w:ascii="Times New Roman" w:hAnsi="Times New Roman"/>
        </w:rPr>
        <w:t xml:space="preserve"> </w:t>
      </w:r>
      <w:proofErr w:type="spellStart"/>
      <w:r w:rsidR="00D43178" w:rsidRPr="00CE4648">
        <w:rPr>
          <w:rFonts w:ascii="Times New Roman" w:hAnsi="Times New Roman"/>
        </w:rPr>
        <w:t>akibat</w:t>
      </w:r>
      <w:proofErr w:type="spellEnd"/>
      <w:r w:rsidR="00D43178" w:rsidRPr="00CE4648">
        <w:rPr>
          <w:rFonts w:ascii="Times New Roman" w:hAnsi="Times New Roman"/>
        </w:rPr>
        <w:t xml:space="preserve"> </w:t>
      </w:r>
      <w:proofErr w:type="spellStart"/>
      <w:r w:rsidR="00D43178" w:rsidRPr="00CE4648">
        <w:rPr>
          <w:rFonts w:ascii="Times New Roman" w:hAnsi="Times New Roman"/>
        </w:rPr>
        <w:t>beberapa</w:t>
      </w:r>
      <w:proofErr w:type="spellEnd"/>
      <w:r w:rsidR="00D43178" w:rsidRPr="00CE4648">
        <w:rPr>
          <w:rFonts w:ascii="Times New Roman" w:hAnsi="Times New Roman"/>
        </w:rPr>
        <w:t xml:space="preserve"> </w:t>
      </w:r>
      <w:proofErr w:type="spellStart"/>
      <w:r w:rsidR="00D43178" w:rsidRPr="00CE4648">
        <w:rPr>
          <w:rFonts w:ascii="Times New Roman" w:hAnsi="Times New Roman"/>
        </w:rPr>
        <w:t>faktor</w:t>
      </w:r>
      <w:proofErr w:type="spellEnd"/>
      <w:r w:rsidR="00D43178" w:rsidRPr="00CE4648">
        <w:rPr>
          <w:rFonts w:ascii="Times New Roman" w:hAnsi="Times New Roman"/>
        </w:rPr>
        <w:t xml:space="preserve"> yang </w:t>
      </w:r>
      <w:proofErr w:type="spellStart"/>
      <w:r w:rsidR="00D43178" w:rsidRPr="00CE4648">
        <w:rPr>
          <w:rFonts w:ascii="Times New Roman" w:hAnsi="Times New Roman"/>
        </w:rPr>
        <w:t>terduga</w:t>
      </w:r>
      <w:proofErr w:type="spellEnd"/>
      <w:r w:rsidR="00D43178" w:rsidRPr="00CE4648">
        <w:rPr>
          <w:rFonts w:ascii="Times New Roman" w:hAnsi="Times New Roman"/>
        </w:rPr>
        <w:t xml:space="preserve"> dan </w:t>
      </w:r>
      <w:proofErr w:type="spellStart"/>
      <w:r w:rsidR="00D43178" w:rsidRPr="00CE4648">
        <w:rPr>
          <w:rFonts w:ascii="Times New Roman" w:hAnsi="Times New Roman"/>
        </w:rPr>
        <w:t>t</w:t>
      </w:r>
      <w:r w:rsidR="00050284" w:rsidRPr="00CE4648">
        <w:rPr>
          <w:rFonts w:ascii="Times New Roman" w:hAnsi="Times New Roman"/>
        </w:rPr>
        <w:t>i</w:t>
      </w:r>
      <w:r w:rsidR="00D43178" w:rsidRPr="00CE4648">
        <w:rPr>
          <w:rFonts w:ascii="Times New Roman" w:hAnsi="Times New Roman"/>
        </w:rPr>
        <w:t>dak</w:t>
      </w:r>
      <w:proofErr w:type="spellEnd"/>
      <w:r w:rsidR="00D43178" w:rsidRPr="00CE4648">
        <w:rPr>
          <w:rFonts w:ascii="Times New Roman" w:hAnsi="Times New Roman"/>
        </w:rPr>
        <w:t xml:space="preserve"> </w:t>
      </w:r>
      <w:proofErr w:type="spellStart"/>
      <w:r w:rsidR="00D43178" w:rsidRPr="00CE4648">
        <w:rPr>
          <w:rFonts w:ascii="Times New Roman" w:hAnsi="Times New Roman"/>
        </w:rPr>
        <w:t>terduga</w:t>
      </w:r>
      <w:proofErr w:type="spellEnd"/>
      <w:r w:rsidR="00D43178" w:rsidRPr="00CE4648">
        <w:rPr>
          <w:rFonts w:ascii="Times New Roman" w:hAnsi="Times New Roman"/>
        </w:rPr>
        <w:t xml:space="preserve">. Hal </w:t>
      </w:r>
      <w:proofErr w:type="spellStart"/>
      <w:r w:rsidR="00D43178" w:rsidRPr="00CE4648">
        <w:rPr>
          <w:rFonts w:ascii="Times New Roman" w:hAnsi="Times New Roman"/>
        </w:rPr>
        <w:t>ini</w:t>
      </w:r>
      <w:proofErr w:type="spellEnd"/>
      <w:r w:rsidR="00D43178" w:rsidRPr="00CE4648">
        <w:rPr>
          <w:rFonts w:ascii="Times New Roman" w:hAnsi="Times New Roman"/>
        </w:rPr>
        <w:t xml:space="preserve"> </w:t>
      </w:r>
      <w:proofErr w:type="spellStart"/>
      <w:r w:rsidR="00D43178" w:rsidRPr="00CE4648">
        <w:rPr>
          <w:rFonts w:ascii="Times New Roman" w:hAnsi="Times New Roman"/>
        </w:rPr>
        <w:t>menyebabkan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perbedaan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awal</w:t>
      </w:r>
      <w:proofErr w:type="spellEnd"/>
      <w:r w:rsidR="00D43178" w:rsidRPr="00CE4648">
        <w:rPr>
          <w:rFonts w:ascii="Times New Roman" w:hAnsi="Times New Roman"/>
        </w:rPr>
        <w:t xml:space="preserve"> dan </w:t>
      </w:r>
      <w:proofErr w:type="spellStart"/>
      <w:r w:rsidR="00D43178" w:rsidRPr="00CE4648">
        <w:rPr>
          <w:rFonts w:ascii="Times New Roman" w:hAnsi="Times New Roman"/>
        </w:rPr>
        <w:t>akhir</w:t>
      </w:r>
      <w:proofErr w:type="spellEnd"/>
      <w:r w:rsidR="00D43178" w:rsidRPr="00CE4648">
        <w:rPr>
          <w:rFonts w:ascii="Times New Roman" w:hAnsi="Times New Roman"/>
        </w:rPr>
        <w:t xml:space="preserve"> </w:t>
      </w:r>
      <w:proofErr w:type="spellStart"/>
      <w:r w:rsidR="00D43178" w:rsidRPr="00CE4648">
        <w:rPr>
          <w:rFonts w:ascii="Times New Roman" w:hAnsi="Times New Roman"/>
        </w:rPr>
        <w:t>pelaksanaan</w:t>
      </w:r>
      <w:proofErr w:type="spellEnd"/>
      <w:r w:rsidR="00D43178" w:rsidRPr="00CE4648">
        <w:rPr>
          <w:rFonts w:ascii="Times New Roman" w:hAnsi="Times New Roman"/>
        </w:rPr>
        <w:t xml:space="preserve"> </w:t>
      </w:r>
      <w:proofErr w:type="spellStart"/>
      <w:r w:rsidR="00D43178" w:rsidRPr="00CE4648">
        <w:rPr>
          <w:rFonts w:ascii="Times New Roman" w:hAnsi="Times New Roman"/>
        </w:rPr>
        <w:t>proyek</w:t>
      </w:r>
      <w:proofErr w:type="spellEnd"/>
      <w:r w:rsidR="00D43178" w:rsidRPr="00CE4648">
        <w:rPr>
          <w:rFonts w:ascii="Times New Roman" w:hAnsi="Times New Roman"/>
        </w:rPr>
        <w:t>.</w:t>
      </w:r>
    </w:p>
    <w:p w14:paraId="0E189DDA" w14:textId="77777777" w:rsidR="00746D7F" w:rsidRPr="00CE4648" w:rsidRDefault="00746D7F" w:rsidP="00CE4648">
      <w:pPr>
        <w:pStyle w:val="ListParagraph"/>
        <w:numPr>
          <w:ilvl w:val="0"/>
          <w:numId w:val="25"/>
        </w:numPr>
        <w:spacing w:after="0" w:line="360" w:lineRule="auto"/>
        <w:ind w:left="426" w:hanging="426"/>
        <w:jc w:val="both"/>
        <w:rPr>
          <w:rFonts w:ascii="Times New Roman" w:hAnsi="Times New Roman"/>
        </w:rPr>
      </w:pPr>
      <w:r w:rsidRPr="00CE4648">
        <w:rPr>
          <w:rFonts w:ascii="Times New Roman" w:hAnsi="Times New Roman"/>
        </w:rPr>
        <w:t>Hasi</w:t>
      </w:r>
      <w:r w:rsidR="004A7616" w:rsidRPr="00CE4648">
        <w:rPr>
          <w:rFonts w:ascii="Times New Roman" w:hAnsi="Times New Roman"/>
        </w:rPr>
        <w:t xml:space="preserve">l </w:t>
      </w:r>
      <w:proofErr w:type="spellStart"/>
      <w:r w:rsidR="004A7616" w:rsidRPr="00CE4648">
        <w:rPr>
          <w:rFonts w:ascii="Times New Roman" w:hAnsi="Times New Roman"/>
        </w:rPr>
        <w:t>analisa</w:t>
      </w:r>
      <w:proofErr w:type="spellEnd"/>
      <w:r w:rsidR="004A7616" w:rsidRPr="00CE4648">
        <w:rPr>
          <w:rFonts w:ascii="Times New Roman" w:hAnsi="Times New Roman"/>
        </w:rPr>
        <w:t xml:space="preserve"> </w:t>
      </w:r>
      <w:proofErr w:type="spellStart"/>
      <w:r w:rsidR="004A7616" w:rsidRPr="00CE4648">
        <w:rPr>
          <w:rFonts w:ascii="Times New Roman" w:hAnsi="Times New Roman"/>
        </w:rPr>
        <w:t>menggunakan</w:t>
      </w:r>
      <w:proofErr w:type="spellEnd"/>
      <w:r w:rsidR="004A7616" w:rsidRPr="00CE4648">
        <w:rPr>
          <w:rFonts w:ascii="Times New Roman" w:hAnsi="Times New Roman"/>
        </w:rPr>
        <w:t xml:space="preserve"> </w:t>
      </w:r>
      <w:proofErr w:type="spellStart"/>
      <w:r w:rsidR="004A7616" w:rsidRPr="00CE4648">
        <w:rPr>
          <w:rFonts w:ascii="Times New Roman" w:hAnsi="Times New Roman"/>
        </w:rPr>
        <w:t>metode</w:t>
      </w:r>
      <w:proofErr w:type="spellEnd"/>
      <w:r w:rsidR="004A7616" w:rsidRPr="00CE4648">
        <w:rPr>
          <w:rFonts w:ascii="Times New Roman" w:hAnsi="Times New Roman"/>
        </w:rPr>
        <w:t xml:space="preserve"> </w:t>
      </w:r>
      <w:r w:rsidR="004A7616" w:rsidRPr="00CE4648">
        <w:rPr>
          <w:rFonts w:ascii="Times New Roman" w:hAnsi="Times New Roman"/>
          <w:i/>
        </w:rPr>
        <w:t xml:space="preserve">earned value </w:t>
      </w:r>
      <w:proofErr w:type="spellStart"/>
      <w:r w:rsidR="004A7616" w:rsidRPr="00CE4648">
        <w:rPr>
          <w:rFonts w:ascii="Times New Roman" w:hAnsi="Times New Roman"/>
        </w:rPr>
        <w:t>dapat</w:t>
      </w:r>
      <w:proofErr w:type="spellEnd"/>
      <w:r w:rsidR="004A7616" w:rsidRPr="00CE4648">
        <w:rPr>
          <w:rFonts w:ascii="Times New Roman" w:hAnsi="Times New Roman"/>
        </w:rPr>
        <w:t xml:space="preserve"> </w:t>
      </w:r>
      <w:proofErr w:type="spellStart"/>
      <w:r w:rsidR="004A7616" w:rsidRPr="00CE4648">
        <w:rPr>
          <w:rFonts w:ascii="Times New Roman" w:hAnsi="Times New Roman"/>
        </w:rPr>
        <w:t>disimpulkan</w:t>
      </w:r>
      <w:proofErr w:type="spellEnd"/>
      <w:r w:rsidR="004A7616" w:rsidRPr="00CE4648">
        <w:rPr>
          <w:rFonts w:ascii="Times New Roman" w:hAnsi="Times New Roman"/>
        </w:rPr>
        <w:t xml:space="preserve"> :</w:t>
      </w:r>
    </w:p>
    <w:p w14:paraId="616C619A" w14:textId="77777777" w:rsidR="004A7616" w:rsidRPr="00CE4648" w:rsidRDefault="004A7616" w:rsidP="00800F06">
      <w:pPr>
        <w:pStyle w:val="ListParagraph"/>
        <w:numPr>
          <w:ilvl w:val="0"/>
          <w:numId w:val="44"/>
        </w:numPr>
        <w:spacing w:after="0" w:line="360" w:lineRule="auto"/>
        <w:ind w:left="283" w:hanging="283"/>
        <w:jc w:val="both"/>
        <w:rPr>
          <w:rFonts w:ascii="Times New Roman" w:hAnsi="Times New Roman"/>
        </w:rPr>
      </w:pPr>
      <w:r w:rsidRPr="00CE4648">
        <w:rPr>
          <w:rFonts w:ascii="Times New Roman" w:hAnsi="Times New Roman"/>
        </w:rPr>
        <w:t>Has</w:t>
      </w:r>
      <w:r w:rsidR="00050284" w:rsidRPr="00CE4648">
        <w:rPr>
          <w:rFonts w:ascii="Times New Roman" w:hAnsi="Times New Roman"/>
        </w:rPr>
        <w:t>i</w:t>
      </w:r>
      <w:r w:rsidRPr="00CE4648">
        <w:rPr>
          <w:rFonts w:ascii="Times New Roman" w:hAnsi="Times New Roman"/>
        </w:rPr>
        <w:t xml:space="preserve">l </w:t>
      </w:r>
      <w:proofErr w:type="spellStart"/>
      <w:r w:rsidRPr="00CE4648">
        <w:rPr>
          <w:rFonts w:ascii="Times New Roman" w:hAnsi="Times New Roman"/>
        </w:rPr>
        <w:t>perhitungan</w:t>
      </w:r>
      <w:proofErr w:type="spellEnd"/>
      <w:r w:rsidRPr="00CE4648">
        <w:rPr>
          <w:rFonts w:ascii="Times New Roman" w:hAnsi="Times New Roman"/>
        </w:rPr>
        <w:t xml:space="preserve"> CV (</w:t>
      </w:r>
      <w:r w:rsidRPr="00CE4648">
        <w:rPr>
          <w:rFonts w:ascii="Times New Roman" w:hAnsi="Times New Roman"/>
          <w:i/>
        </w:rPr>
        <w:t>Cost Variance</w:t>
      </w:r>
      <w:r w:rsidRPr="00CE4648">
        <w:rPr>
          <w:rFonts w:ascii="Times New Roman" w:hAnsi="Times New Roman"/>
        </w:rPr>
        <w:t xml:space="preserve">) pada </w:t>
      </w:r>
      <w:proofErr w:type="spellStart"/>
      <w:r w:rsidRPr="00CE4648">
        <w:rPr>
          <w:rFonts w:ascii="Times New Roman" w:hAnsi="Times New Roman"/>
        </w:rPr>
        <w:t>keseluruhan</w:t>
      </w:r>
      <w:proofErr w:type="spellEnd"/>
      <w:r w:rsidRPr="00CE4648">
        <w:rPr>
          <w:rFonts w:ascii="Times New Roman" w:hAnsi="Times New Roman"/>
        </w:rPr>
        <w:t xml:space="preserve">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menunjukkan</w:t>
      </w:r>
      <w:proofErr w:type="spellEnd"/>
      <w:r w:rsidRPr="00CE4648">
        <w:rPr>
          <w:rFonts w:ascii="Times New Roman" w:hAnsi="Times New Roman"/>
        </w:rPr>
        <w:t xml:space="preserve"> </w:t>
      </w:r>
      <w:proofErr w:type="spellStart"/>
      <w:r w:rsidRPr="00CE4648">
        <w:rPr>
          <w:rFonts w:ascii="Times New Roman" w:hAnsi="Times New Roman"/>
        </w:rPr>
        <w:t>angka</w:t>
      </w:r>
      <w:proofErr w:type="spellEnd"/>
      <w:r w:rsidRPr="00CE4648">
        <w:rPr>
          <w:rFonts w:ascii="Times New Roman" w:hAnsi="Times New Roman"/>
        </w:rPr>
        <w:t xml:space="preserve"> </w:t>
      </w:r>
      <w:proofErr w:type="spellStart"/>
      <w:r w:rsidRPr="00CE4648">
        <w:rPr>
          <w:rFonts w:ascii="Times New Roman" w:hAnsi="Times New Roman"/>
        </w:rPr>
        <w:t>nol</w:t>
      </w:r>
      <w:proofErr w:type="spellEnd"/>
      <w:r w:rsidRPr="00CE4648">
        <w:rPr>
          <w:rFonts w:ascii="Times New Roman" w:hAnsi="Times New Roman"/>
        </w:rPr>
        <w:t xml:space="preserve">, </w:t>
      </w:r>
      <w:proofErr w:type="spellStart"/>
      <w:r w:rsidRPr="00CE4648">
        <w:rPr>
          <w:rFonts w:ascii="Times New Roman" w:hAnsi="Times New Roman"/>
        </w:rPr>
        <w:t>hal</w:t>
      </w:r>
      <w:proofErr w:type="spellEnd"/>
      <w:r w:rsidRPr="00CE4648">
        <w:rPr>
          <w:rFonts w:ascii="Times New Roman" w:hAnsi="Times New Roman"/>
        </w:rPr>
        <w:t xml:space="preserve"> </w:t>
      </w:r>
      <w:proofErr w:type="spellStart"/>
      <w:r w:rsidRPr="00CE4648">
        <w:rPr>
          <w:rFonts w:ascii="Times New Roman" w:hAnsi="Times New Roman"/>
        </w:rPr>
        <w:t>ini</w:t>
      </w:r>
      <w:proofErr w:type="spellEnd"/>
      <w:r w:rsidRPr="00CE4648">
        <w:rPr>
          <w:rFonts w:ascii="Times New Roman" w:hAnsi="Times New Roman"/>
        </w:rPr>
        <w:t xml:space="preserve"> </w:t>
      </w:r>
      <w:proofErr w:type="spellStart"/>
      <w:r w:rsidRPr="00CE4648">
        <w:rPr>
          <w:rFonts w:ascii="Times New Roman" w:hAnsi="Times New Roman"/>
        </w:rPr>
        <w:t>berarti</w:t>
      </w:r>
      <w:proofErr w:type="spellEnd"/>
      <w:r w:rsidRPr="00CE4648">
        <w:rPr>
          <w:rFonts w:ascii="Times New Roman" w:hAnsi="Times New Roman"/>
        </w:rPr>
        <w:t xml:space="preserve"> </w:t>
      </w:r>
      <w:proofErr w:type="spellStart"/>
      <w:r w:rsidRPr="00CE4648">
        <w:rPr>
          <w:rFonts w:ascii="Times New Roman" w:hAnsi="Times New Roman"/>
        </w:rPr>
        <w:t>biaya</w:t>
      </w:r>
      <w:proofErr w:type="spellEnd"/>
      <w:r w:rsidRPr="00CE4648">
        <w:rPr>
          <w:rFonts w:ascii="Times New Roman" w:hAnsi="Times New Roman"/>
        </w:rPr>
        <w:t xml:space="preserve"> </w:t>
      </w:r>
      <w:proofErr w:type="spellStart"/>
      <w:r w:rsidRPr="00CE4648">
        <w:rPr>
          <w:rFonts w:ascii="Times New Roman" w:hAnsi="Times New Roman"/>
        </w:rPr>
        <w:t>untuk</w:t>
      </w:r>
      <w:proofErr w:type="spellEnd"/>
      <w:r w:rsidRPr="00CE4648">
        <w:rPr>
          <w:rFonts w:ascii="Times New Roman" w:hAnsi="Times New Roman"/>
        </w:rPr>
        <w:t xml:space="preserve"> </w:t>
      </w:r>
      <w:proofErr w:type="spellStart"/>
      <w:r w:rsidRPr="00CE4648">
        <w:rPr>
          <w:rFonts w:ascii="Times New Roman" w:hAnsi="Times New Roman"/>
        </w:rPr>
        <w:t>menyelesaikan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w:t>
      </w:r>
      <w:proofErr w:type="spellStart"/>
      <w:r w:rsidRPr="00CE4648">
        <w:rPr>
          <w:rFonts w:ascii="Times New Roman" w:hAnsi="Times New Roman"/>
        </w:rPr>
        <w:t>sama</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w:t>
      </w:r>
      <w:proofErr w:type="spellStart"/>
      <w:r w:rsidRPr="00CE4648">
        <w:rPr>
          <w:rFonts w:ascii="Times New Roman" w:hAnsi="Times New Roman"/>
        </w:rPr>
        <w:t>dari</w:t>
      </w:r>
      <w:proofErr w:type="spellEnd"/>
      <w:r w:rsidRPr="00CE4648">
        <w:rPr>
          <w:rFonts w:ascii="Times New Roman" w:hAnsi="Times New Roman"/>
        </w:rPr>
        <w:t xml:space="preserve"> </w:t>
      </w:r>
      <w:proofErr w:type="spellStart"/>
      <w:r w:rsidRPr="00CE4648">
        <w:rPr>
          <w:rFonts w:ascii="Times New Roman" w:hAnsi="Times New Roman"/>
        </w:rPr>
        <w:t>rencana</w:t>
      </w:r>
      <w:proofErr w:type="spellEnd"/>
      <w:r w:rsidRPr="00CE4648">
        <w:rPr>
          <w:rFonts w:ascii="Times New Roman" w:hAnsi="Times New Roman"/>
        </w:rPr>
        <w:t>.</w:t>
      </w:r>
    </w:p>
    <w:p w14:paraId="15E92DA2" w14:textId="77777777" w:rsidR="004A7616" w:rsidRPr="00CE4648" w:rsidRDefault="004A7616" w:rsidP="00800F06">
      <w:pPr>
        <w:pStyle w:val="ListParagraph"/>
        <w:numPr>
          <w:ilvl w:val="0"/>
          <w:numId w:val="44"/>
        </w:numPr>
        <w:spacing w:after="0" w:line="360" w:lineRule="auto"/>
        <w:ind w:left="283" w:hanging="283"/>
        <w:jc w:val="both"/>
        <w:rPr>
          <w:rFonts w:ascii="Times New Roman" w:hAnsi="Times New Roman"/>
        </w:rPr>
      </w:pPr>
      <w:r w:rsidRPr="00CE4648">
        <w:rPr>
          <w:rFonts w:ascii="Times New Roman" w:hAnsi="Times New Roman"/>
        </w:rPr>
        <w:t xml:space="preserve">Hasil </w:t>
      </w:r>
      <w:proofErr w:type="spellStart"/>
      <w:r w:rsidRPr="00CE4648">
        <w:rPr>
          <w:rFonts w:ascii="Times New Roman" w:hAnsi="Times New Roman"/>
        </w:rPr>
        <w:t>perhitungan</w:t>
      </w:r>
      <w:proofErr w:type="spellEnd"/>
      <w:r w:rsidRPr="00CE4648">
        <w:rPr>
          <w:rFonts w:ascii="Times New Roman" w:hAnsi="Times New Roman"/>
        </w:rPr>
        <w:t xml:space="preserve"> SV (</w:t>
      </w:r>
      <w:r w:rsidRPr="00CE4648">
        <w:rPr>
          <w:rFonts w:ascii="Times New Roman" w:hAnsi="Times New Roman"/>
          <w:i/>
        </w:rPr>
        <w:t>Schedule Variance</w:t>
      </w:r>
      <w:r w:rsidRPr="00CE4648">
        <w:rPr>
          <w:rFonts w:ascii="Times New Roman" w:hAnsi="Times New Roman"/>
        </w:rPr>
        <w:t xml:space="preserve">) pada </w:t>
      </w:r>
      <w:proofErr w:type="spellStart"/>
      <w:r w:rsidRPr="00CE4648">
        <w:rPr>
          <w:rFonts w:ascii="Times New Roman" w:hAnsi="Times New Roman"/>
        </w:rPr>
        <w:t>keseluruhan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rata</w:t>
      </w:r>
      <w:r w:rsidR="00050284" w:rsidRPr="00CE4648">
        <w:rPr>
          <w:rFonts w:ascii="Times New Roman" w:hAnsi="Times New Roman"/>
        </w:rPr>
        <w:t xml:space="preserve">-rata </w:t>
      </w:r>
      <w:proofErr w:type="spellStart"/>
      <w:r w:rsidR="00050284" w:rsidRPr="00CE4648">
        <w:rPr>
          <w:rFonts w:ascii="Times New Roman" w:hAnsi="Times New Roman"/>
        </w:rPr>
        <w:t>menunjukkan</w:t>
      </w:r>
      <w:proofErr w:type="spellEnd"/>
      <w:r w:rsidR="00050284" w:rsidRPr="00CE4648">
        <w:rPr>
          <w:rFonts w:ascii="Times New Roman" w:hAnsi="Times New Roman"/>
        </w:rPr>
        <w:t xml:space="preserve"> </w:t>
      </w:r>
      <w:proofErr w:type="spellStart"/>
      <w:r w:rsidR="00050284" w:rsidRPr="00CE4648">
        <w:rPr>
          <w:rFonts w:ascii="Times New Roman" w:hAnsi="Times New Roman"/>
        </w:rPr>
        <w:t>angka</w:t>
      </w:r>
      <w:proofErr w:type="spellEnd"/>
      <w:r w:rsidR="00050284" w:rsidRPr="00CE4648">
        <w:rPr>
          <w:rFonts w:ascii="Times New Roman" w:hAnsi="Times New Roman"/>
        </w:rPr>
        <w:t xml:space="preserve"> </w:t>
      </w:r>
      <w:proofErr w:type="spellStart"/>
      <w:r w:rsidR="00050284" w:rsidRPr="00CE4648">
        <w:rPr>
          <w:rFonts w:ascii="Times New Roman" w:hAnsi="Times New Roman"/>
        </w:rPr>
        <w:t>negatif</w:t>
      </w:r>
      <w:proofErr w:type="spellEnd"/>
      <w:r w:rsidRPr="00CE4648">
        <w:rPr>
          <w:rFonts w:ascii="Times New Roman" w:hAnsi="Times New Roman"/>
        </w:rPr>
        <w:t xml:space="preserve">, </w:t>
      </w:r>
      <w:proofErr w:type="spellStart"/>
      <w:r w:rsidRPr="00CE4648">
        <w:rPr>
          <w:rFonts w:ascii="Times New Roman" w:hAnsi="Times New Roman"/>
        </w:rPr>
        <w:t>hal</w:t>
      </w:r>
      <w:proofErr w:type="spellEnd"/>
      <w:r w:rsidRPr="00CE4648">
        <w:rPr>
          <w:rFonts w:ascii="Times New Roman" w:hAnsi="Times New Roman"/>
        </w:rPr>
        <w:t xml:space="preserve"> </w:t>
      </w:r>
      <w:proofErr w:type="spellStart"/>
      <w:r w:rsidRPr="00CE4648">
        <w:rPr>
          <w:rFonts w:ascii="Times New Roman" w:hAnsi="Times New Roman"/>
        </w:rPr>
        <w:t>ini</w:t>
      </w:r>
      <w:proofErr w:type="spellEnd"/>
      <w:r w:rsidRPr="00CE4648">
        <w:rPr>
          <w:rFonts w:ascii="Times New Roman" w:hAnsi="Times New Roman"/>
        </w:rPr>
        <w:t xml:space="preserve"> </w:t>
      </w:r>
      <w:proofErr w:type="spellStart"/>
      <w:r w:rsidRPr="00CE4648">
        <w:rPr>
          <w:rFonts w:ascii="Times New Roman" w:hAnsi="Times New Roman"/>
        </w:rPr>
        <w:t>berarti</w:t>
      </w:r>
      <w:proofErr w:type="spellEnd"/>
      <w:r w:rsidRPr="00CE4648">
        <w:rPr>
          <w:rFonts w:ascii="Times New Roman" w:hAnsi="Times New Roman"/>
        </w:rPr>
        <w:t xml:space="preserve"> </w:t>
      </w:r>
      <w:proofErr w:type="spellStart"/>
      <w:r w:rsidRPr="00CE4648">
        <w:rPr>
          <w:rFonts w:ascii="Times New Roman" w:hAnsi="Times New Roman"/>
        </w:rPr>
        <w:t>terjadi</w:t>
      </w:r>
      <w:proofErr w:type="spellEnd"/>
      <w:r w:rsidRPr="00CE4648">
        <w:rPr>
          <w:rFonts w:ascii="Times New Roman" w:hAnsi="Times New Roman"/>
        </w:rPr>
        <w:t xml:space="preserve"> </w:t>
      </w:r>
      <w:proofErr w:type="spellStart"/>
      <w:r w:rsidRPr="00CE4648">
        <w:rPr>
          <w:rFonts w:ascii="Times New Roman" w:hAnsi="Times New Roman"/>
        </w:rPr>
        <w:t>keterlambatan</w:t>
      </w:r>
      <w:proofErr w:type="spellEnd"/>
      <w:r w:rsidRPr="00CE4648">
        <w:rPr>
          <w:rFonts w:ascii="Times New Roman" w:hAnsi="Times New Roman"/>
        </w:rPr>
        <w:t xml:space="preserve"> </w:t>
      </w:r>
      <w:proofErr w:type="spellStart"/>
      <w:r w:rsidRPr="00CE4648">
        <w:rPr>
          <w:rFonts w:ascii="Times New Roman" w:hAnsi="Times New Roman"/>
        </w:rPr>
        <w:t>dalam</w:t>
      </w:r>
      <w:proofErr w:type="spellEnd"/>
      <w:r w:rsidRPr="00CE4648">
        <w:rPr>
          <w:rFonts w:ascii="Times New Roman" w:hAnsi="Times New Roman"/>
        </w:rPr>
        <w:t xml:space="preserve"> </w:t>
      </w:r>
      <w:proofErr w:type="spellStart"/>
      <w:r w:rsidRPr="00CE4648">
        <w:rPr>
          <w:rFonts w:ascii="Times New Roman" w:hAnsi="Times New Roman"/>
        </w:rPr>
        <w:t>pelaksanaan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w:t>
      </w:r>
    </w:p>
    <w:p w14:paraId="2D886DC7" w14:textId="77777777" w:rsidR="004A7616" w:rsidRPr="00CE4648" w:rsidRDefault="004A7616" w:rsidP="00800F06">
      <w:pPr>
        <w:pStyle w:val="ListParagraph"/>
        <w:numPr>
          <w:ilvl w:val="0"/>
          <w:numId w:val="44"/>
        </w:numPr>
        <w:spacing w:after="0" w:line="360" w:lineRule="auto"/>
        <w:ind w:left="283" w:hanging="283"/>
        <w:jc w:val="both"/>
        <w:rPr>
          <w:rFonts w:ascii="Times New Roman" w:hAnsi="Times New Roman"/>
        </w:rPr>
      </w:pPr>
      <w:r w:rsidRPr="00CE4648">
        <w:rPr>
          <w:rFonts w:ascii="Times New Roman" w:hAnsi="Times New Roman"/>
        </w:rPr>
        <w:t xml:space="preserve">Hasil </w:t>
      </w:r>
      <w:proofErr w:type="spellStart"/>
      <w:r w:rsidRPr="00CE4648">
        <w:rPr>
          <w:rFonts w:ascii="Times New Roman" w:hAnsi="Times New Roman"/>
        </w:rPr>
        <w:t>perhitungan</w:t>
      </w:r>
      <w:proofErr w:type="spellEnd"/>
      <w:r w:rsidRPr="00CE4648">
        <w:rPr>
          <w:rFonts w:ascii="Times New Roman" w:hAnsi="Times New Roman"/>
        </w:rPr>
        <w:t xml:space="preserve"> CPI (</w:t>
      </w:r>
      <w:r w:rsidRPr="00CE4648">
        <w:rPr>
          <w:rFonts w:ascii="Times New Roman" w:hAnsi="Times New Roman"/>
          <w:i/>
        </w:rPr>
        <w:t xml:space="preserve">Cost </w:t>
      </w:r>
      <w:proofErr w:type="spellStart"/>
      <w:r w:rsidRPr="00CE4648">
        <w:rPr>
          <w:rFonts w:ascii="Times New Roman" w:hAnsi="Times New Roman"/>
          <w:i/>
        </w:rPr>
        <w:t>Perfoemance</w:t>
      </w:r>
      <w:proofErr w:type="spellEnd"/>
      <w:r w:rsidRPr="00CE4648">
        <w:rPr>
          <w:rFonts w:ascii="Times New Roman" w:hAnsi="Times New Roman"/>
          <w:i/>
        </w:rPr>
        <w:t xml:space="preserve"> Index</w:t>
      </w:r>
      <w:r w:rsidRPr="00CE4648">
        <w:rPr>
          <w:rFonts w:ascii="Times New Roman" w:hAnsi="Times New Roman"/>
        </w:rPr>
        <w:t xml:space="preserve">) pada </w:t>
      </w:r>
      <w:proofErr w:type="spellStart"/>
      <w:r w:rsidRPr="00CE4648">
        <w:rPr>
          <w:rFonts w:ascii="Times New Roman" w:hAnsi="Times New Roman"/>
        </w:rPr>
        <w:t>keseluruhan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rata-rata </w:t>
      </w:r>
      <w:proofErr w:type="spellStart"/>
      <w:r w:rsidRPr="00CE4648">
        <w:rPr>
          <w:rFonts w:ascii="Times New Roman" w:hAnsi="Times New Roman"/>
        </w:rPr>
        <w:t>menunjukkan</w:t>
      </w:r>
      <w:proofErr w:type="spellEnd"/>
      <w:r w:rsidRPr="00CE4648">
        <w:rPr>
          <w:rFonts w:ascii="Times New Roman" w:hAnsi="Times New Roman"/>
        </w:rPr>
        <w:t xml:space="preserve"> </w:t>
      </w:r>
      <w:proofErr w:type="spellStart"/>
      <w:r w:rsidRPr="00CE4648">
        <w:rPr>
          <w:rFonts w:ascii="Times New Roman" w:hAnsi="Times New Roman"/>
        </w:rPr>
        <w:t>angka</w:t>
      </w:r>
      <w:proofErr w:type="spellEnd"/>
      <w:r w:rsidRPr="00CE4648">
        <w:rPr>
          <w:rFonts w:ascii="Times New Roman" w:hAnsi="Times New Roman"/>
        </w:rPr>
        <w:t xml:space="preserve"> 1, </w:t>
      </w:r>
      <w:proofErr w:type="spellStart"/>
      <w:r w:rsidRPr="00CE4648">
        <w:rPr>
          <w:rFonts w:ascii="Times New Roman" w:hAnsi="Times New Roman"/>
        </w:rPr>
        <w:t>hal</w:t>
      </w:r>
      <w:proofErr w:type="spellEnd"/>
      <w:r w:rsidRPr="00CE4648">
        <w:rPr>
          <w:rFonts w:ascii="Times New Roman" w:hAnsi="Times New Roman"/>
        </w:rPr>
        <w:t xml:space="preserve"> </w:t>
      </w:r>
      <w:proofErr w:type="spellStart"/>
      <w:r w:rsidRPr="00CE4648">
        <w:rPr>
          <w:rFonts w:ascii="Times New Roman" w:hAnsi="Times New Roman"/>
        </w:rPr>
        <w:t>ini</w:t>
      </w:r>
      <w:proofErr w:type="spellEnd"/>
      <w:r w:rsidRPr="00CE4648">
        <w:rPr>
          <w:rFonts w:ascii="Times New Roman" w:hAnsi="Times New Roman"/>
        </w:rPr>
        <w:t xml:space="preserve"> </w:t>
      </w:r>
      <w:proofErr w:type="spellStart"/>
      <w:r w:rsidRPr="00CE4648">
        <w:rPr>
          <w:rFonts w:ascii="Times New Roman" w:hAnsi="Times New Roman"/>
        </w:rPr>
        <w:t>berarti</w:t>
      </w:r>
      <w:proofErr w:type="spellEnd"/>
      <w:r w:rsidRPr="00CE4648">
        <w:rPr>
          <w:rFonts w:ascii="Times New Roman" w:hAnsi="Times New Roman"/>
        </w:rPr>
        <w:t xml:space="preserve"> </w:t>
      </w:r>
      <w:proofErr w:type="spellStart"/>
      <w:r w:rsidRPr="00CE4648">
        <w:rPr>
          <w:rFonts w:ascii="Times New Roman" w:hAnsi="Times New Roman"/>
        </w:rPr>
        <w:t>biaya</w:t>
      </w:r>
      <w:proofErr w:type="spellEnd"/>
      <w:r w:rsidRPr="00CE4648">
        <w:rPr>
          <w:rFonts w:ascii="Times New Roman" w:hAnsi="Times New Roman"/>
        </w:rPr>
        <w:t xml:space="preserve"> yang </w:t>
      </w:r>
      <w:proofErr w:type="spellStart"/>
      <w:r w:rsidRPr="00CE4648">
        <w:rPr>
          <w:rFonts w:ascii="Times New Roman" w:hAnsi="Times New Roman"/>
        </w:rPr>
        <w:t>dikeluarkan</w:t>
      </w:r>
      <w:proofErr w:type="spellEnd"/>
      <w:r w:rsidRPr="00CE4648">
        <w:rPr>
          <w:rFonts w:ascii="Times New Roman" w:hAnsi="Times New Roman"/>
        </w:rPr>
        <w:t xml:space="preserve"> </w:t>
      </w:r>
      <w:proofErr w:type="spellStart"/>
      <w:r w:rsidRPr="00CE4648">
        <w:rPr>
          <w:rFonts w:ascii="Times New Roman" w:hAnsi="Times New Roman"/>
        </w:rPr>
        <w:t>sesuai</w:t>
      </w:r>
      <w:proofErr w:type="spellEnd"/>
      <w:r w:rsidRPr="00CE4648">
        <w:rPr>
          <w:rFonts w:ascii="Times New Roman" w:hAnsi="Times New Roman"/>
        </w:rPr>
        <w:t xml:space="preserve"> </w:t>
      </w:r>
      <w:proofErr w:type="spellStart"/>
      <w:r w:rsidRPr="00CE4648">
        <w:rPr>
          <w:rFonts w:ascii="Times New Roman" w:hAnsi="Times New Roman"/>
        </w:rPr>
        <w:t>dengan</w:t>
      </w:r>
      <w:proofErr w:type="spellEnd"/>
      <w:r w:rsidRPr="00CE4648">
        <w:rPr>
          <w:rFonts w:ascii="Times New Roman" w:hAnsi="Times New Roman"/>
        </w:rPr>
        <w:t xml:space="preserve"> </w:t>
      </w:r>
      <w:proofErr w:type="spellStart"/>
      <w:r w:rsidRPr="00CE4648">
        <w:rPr>
          <w:rFonts w:ascii="Times New Roman" w:hAnsi="Times New Roman"/>
        </w:rPr>
        <w:t>anggaran</w:t>
      </w:r>
      <w:proofErr w:type="spellEnd"/>
      <w:r w:rsidRPr="00CE4648">
        <w:rPr>
          <w:rFonts w:ascii="Times New Roman" w:hAnsi="Times New Roman"/>
        </w:rPr>
        <w:t xml:space="preserve"> </w:t>
      </w:r>
      <w:proofErr w:type="spellStart"/>
      <w:r w:rsidRPr="00CE4648">
        <w:rPr>
          <w:rFonts w:ascii="Times New Roman" w:hAnsi="Times New Roman"/>
        </w:rPr>
        <w:t>perencanaan</w:t>
      </w:r>
      <w:proofErr w:type="spellEnd"/>
      <w:r w:rsidRPr="00CE4648">
        <w:rPr>
          <w:rFonts w:ascii="Times New Roman" w:hAnsi="Times New Roman"/>
        </w:rPr>
        <w:t>.</w:t>
      </w:r>
    </w:p>
    <w:p w14:paraId="65E84189" w14:textId="77777777" w:rsidR="004A7616" w:rsidRPr="00CE4648" w:rsidRDefault="004A7616" w:rsidP="00800F06">
      <w:pPr>
        <w:pStyle w:val="ListParagraph"/>
        <w:numPr>
          <w:ilvl w:val="0"/>
          <w:numId w:val="44"/>
        </w:numPr>
        <w:spacing w:after="0" w:line="360" w:lineRule="auto"/>
        <w:ind w:left="283" w:hanging="283"/>
        <w:jc w:val="both"/>
        <w:rPr>
          <w:rFonts w:ascii="Times New Roman" w:hAnsi="Times New Roman"/>
        </w:rPr>
      </w:pPr>
      <w:r w:rsidRPr="00CE4648">
        <w:rPr>
          <w:rFonts w:ascii="Times New Roman" w:hAnsi="Times New Roman"/>
        </w:rPr>
        <w:t xml:space="preserve">Hasil </w:t>
      </w:r>
      <w:proofErr w:type="spellStart"/>
      <w:r w:rsidRPr="00CE4648">
        <w:rPr>
          <w:rFonts w:ascii="Times New Roman" w:hAnsi="Times New Roman"/>
        </w:rPr>
        <w:t>perhitungan</w:t>
      </w:r>
      <w:proofErr w:type="spellEnd"/>
      <w:r w:rsidRPr="00CE4648">
        <w:rPr>
          <w:rFonts w:ascii="Times New Roman" w:hAnsi="Times New Roman"/>
        </w:rPr>
        <w:t xml:space="preserve"> CPI (</w:t>
      </w:r>
      <w:r w:rsidRPr="00CE4648">
        <w:rPr>
          <w:rFonts w:ascii="Times New Roman" w:hAnsi="Times New Roman"/>
          <w:i/>
        </w:rPr>
        <w:t xml:space="preserve">Cost </w:t>
      </w:r>
      <w:proofErr w:type="spellStart"/>
      <w:r w:rsidRPr="00CE4648">
        <w:rPr>
          <w:rFonts w:ascii="Times New Roman" w:hAnsi="Times New Roman"/>
          <w:i/>
        </w:rPr>
        <w:t>Perfoemance</w:t>
      </w:r>
      <w:proofErr w:type="spellEnd"/>
      <w:r w:rsidRPr="00CE4648">
        <w:rPr>
          <w:rFonts w:ascii="Times New Roman" w:hAnsi="Times New Roman"/>
          <w:i/>
        </w:rPr>
        <w:t xml:space="preserve"> Index</w:t>
      </w:r>
      <w:r w:rsidRPr="00CE4648">
        <w:rPr>
          <w:rFonts w:ascii="Times New Roman" w:hAnsi="Times New Roman"/>
        </w:rPr>
        <w:t xml:space="preserve">) pada </w:t>
      </w:r>
      <w:proofErr w:type="spellStart"/>
      <w:r w:rsidRPr="00CE4648">
        <w:rPr>
          <w:rFonts w:ascii="Times New Roman" w:hAnsi="Times New Roman"/>
        </w:rPr>
        <w:t>keseluruhan</w:t>
      </w:r>
      <w:proofErr w:type="spellEnd"/>
      <w:r w:rsidRPr="00CE4648">
        <w:rPr>
          <w:rFonts w:ascii="Times New Roman" w:hAnsi="Times New Roman"/>
        </w:rPr>
        <w:t xml:space="preserve"> </w:t>
      </w:r>
      <w:proofErr w:type="spellStart"/>
      <w:r w:rsidRPr="00CE4648">
        <w:rPr>
          <w:rFonts w:ascii="Times New Roman" w:hAnsi="Times New Roman"/>
        </w:rPr>
        <w:t>proyek</w:t>
      </w:r>
      <w:proofErr w:type="spellEnd"/>
      <w:r w:rsidRPr="00CE4648">
        <w:rPr>
          <w:rFonts w:ascii="Times New Roman" w:hAnsi="Times New Roman"/>
        </w:rPr>
        <w:t xml:space="preserve"> rata-rata </w:t>
      </w:r>
      <w:proofErr w:type="spellStart"/>
      <w:r w:rsidRPr="00CE4648">
        <w:rPr>
          <w:rFonts w:ascii="Times New Roman" w:hAnsi="Times New Roman"/>
        </w:rPr>
        <w:t>menunjukkan</w:t>
      </w:r>
      <w:proofErr w:type="spellEnd"/>
      <w:r w:rsidRPr="00CE4648">
        <w:rPr>
          <w:rFonts w:ascii="Times New Roman" w:hAnsi="Times New Roman"/>
        </w:rPr>
        <w:t xml:space="preserve"> </w:t>
      </w:r>
      <w:proofErr w:type="spellStart"/>
      <w:r w:rsidRPr="00CE4648">
        <w:rPr>
          <w:rFonts w:ascii="Times New Roman" w:hAnsi="Times New Roman"/>
        </w:rPr>
        <w:t>angka</w:t>
      </w:r>
      <w:proofErr w:type="spellEnd"/>
      <w:r w:rsidRPr="00CE4648">
        <w:rPr>
          <w:rFonts w:ascii="Times New Roman" w:hAnsi="Times New Roman"/>
        </w:rPr>
        <w:t xml:space="preserve"> </w:t>
      </w:r>
      <w:r w:rsidR="00F13798" w:rsidRPr="00CE4648">
        <w:rPr>
          <w:rFonts w:ascii="Times New Roman" w:hAnsi="Times New Roman"/>
        </w:rPr>
        <w:t xml:space="preserve">SPI &lt; </w:t>
      </w:r>
      <w:r w:rsidRPr="00CE4648">
        <w:rPr>
          <w:rFonts w:ascii="Times New Roman" w:hAnsi="Times New Roman"/>
        </w:rPr>
        <w:t xml:space="preserve">1, </w:t>
      </w:r>
      <w:proofErr w:type="spellStart"/>
      <w:r w:rsidRPr="00CE4648">
        <w:rPr>
          <w:rFonts w:ascii="Times New Roman" w:hAnsi="Times New Roman"/>
        </w:rPr>
        <w:t>hal</w:t>
      </w:r>
      <w:proofErr w:type="spellEnd"/>
      <w:r w:rsidRPr="00CE4648">
        <w:rPr>
          <w:rFonts w:ascii="Times New Roman" w:hAnsi="Times New Roman"/>
        </w:rPr>
        <w:t xml:space="preserve"> </w:t>
      </w:r>
      <w:proofErr w:type="spellStart"/>
      <w:r w:rsidRPr="00CE4648">
        <w:rPr>
          <w:rFonts w:ascii="Times New Roman" w:hAnsi="Times New Roman"/>
        </w:rPr>
        <w:t>ini</w:t>
      </w:r>
      <w:proofErr w:type="spellEnd"/>
      <w:r w:rsidRPr="00CE4648">
        <w:rPr>
          <w:rFonts w:ascii="Times New Roman" w:hAnsi="Times New Roman"/>
        </w:rPr>
        <w:t xml:space="preserve"> </w:t>
      </w:r>
      <w:proofErr w:type="spellStart"/>
      <w:r w:rsidR="00F13798" w:rsidRPr="00CE4648">
        <w:rPr>
          <w:rFonts w:ascii="Times New Roman" w:hAnsi="Times New Roman"/>
        </w:rPr>
        <w:t>disebabka</w:t>
      </w:r>
      <w:proofErr w:type="spellEnd"/>
      <w:r w:rsidR="00DD61EB" w:rsidRPr="00CE4648">
        <w:rPr>
          <w:rFonts w:ascii="Times New Roman" w:hAnsi="Times New Roman"/>
          <w:lang w:val="id-ID"/>
        </w:rPr>
        <w:t>n</w:t>
      </w:r>
      <w:r w:rsidR="00DD61EB" w:rsidRPr="00CE4648">
        <w:rPr>
          <w:rFonts w:ascii="Times New Roman" w:hAnsi="Times New Roman"/>
        </w:rPr>
        <w:t xml:space="preserve"> ole</w:t>
      </w:r>
      <w:r w:rsidR="00F13798" w:rsidRPr="00CE4648">
        <w:rPr>
          <w:rFonts w:ascii="Times New Roman" w:hAnsi="Times New Roman"/>
        </w:rPr>
        <w:t xml:space="preserve">h </w:t>
      </w:r>
      <w:proofErr w:type="spellStart"/>
      <w:r w:rsidR="00F13798" w:rsidRPr="00CE4648">
        <w:rPr>
          <w:rFonts w:ascii="Times New Roman" w:hAnsi="Times New Roman"/>
        </w:rPr>
        <w:t>mundurnya</w:t>
      </w:r>
      <w:proofErr w:type="spellEnd"/>
      <w:r w:rsidR="00F13798" w:rsidRPr="00CE4648">
        <w:rPr>
          <w:rFonts w:ascii="Times New Roman" w:hAnsi="Times New Roman"/>
        </w:rPr>
        <w:t xml:space="preserve"> </w:t>
      </w:r>
      <w:proofErr w:type="spellStart"/>
      <w:r w:rsidR="00F13798" w:rsidRPr="00CE4648">
        <w:rPr>
          <w:rFonts w:ascii="Times New Roman" w:hAnsi="Times New Roman"/>
        </w:rPr>
        <w:t>pengerjaan</w:t>
      </w:r>
      <w:proofErr w:type="spellEnd"/>
      <w:r w:rsidR="00F13798" w:rsidRPr="00CE4648">
        <w:rPr>
          <w:rFonts w:ascii="Times New Roman" w:hAnsi="Times New Roman"/>
        </w:rPr>
        <w:t xml:space="preserve"> </w:t>
      </w:r>
      <w:proofErr w:type="spellStart"/>
      <w:r w:rsidR="00F13798" w:rsidRPr="00CE4648">
        <w:rPr>
          <w:rFonts w:ascii="Times New Roman" w:hAnsi="Times New Roman"/>
        </w:rPr>
        <w:t>awal</w:t>
      </w:r>
      <w:proofErr w:type="spellEnd"/>
      <w:r w:rsidR="00F13798" w:rsidRPr="00CE4648">
        <w:rPr>
          <w:rFonts w:ascii="Times New Roman" w:hAnsi="Times New Roman"/>
        </w:rPr>
        <w:t xml:space="preserve"> </w:t>
      </w:r>
      <w:proofErr w:type="spellStart"/>
      <w:r w:rsidR="00F13798" w:rsidRPr="00CE4648">
        <w:rPr>
          <w:rFonts w:ascii="Times New Roman" w:hAnsi="Times New Roman"/>
        </w:rPr>
        <w:t>proyek</w:t>
      </w:r>
      <w:proofErr w:type="spellEnd"/>
      <w:r w:rsidR="00F13798" w:rsidRPr="00CE4648">
        <w:rPr>
          <w:rFonts w:ascii="Times New Roman" w:hAnsi="Times New Roman"/>
        </w:rPr>
        <w:t xml:space="preserve"> </w:t>
      </w:r>
      <w:proofErr w:type="spellStart"/>
      <w:r w:rsidR="00F13798" w:rsidRPr="00CE4648">
        <w:rPr>
          <w:rFonts w:ascii="Times New Roman" w:hAnsi="Times New Roman"/>
        </w:rPr>
        <w:t>akibat</w:t>
      </w:r>
      <w:proofErr w:type="spellEnd"/>
      <w:r w:rsidR="00F13798" w:rsidRPr="00CE4648">
        <w:rPr>
          <w:rFonts w:ascii="Times New Roman" w:hAnsi="Times New Roman"/>
        </w:rPr>
        <w:t xml:space="preserve"> </w:t>
      </w:r>
      <w:proofErr w:type="spellStart"/>
      <w:r w:rsidR="00F13798" w:rsidRPr="00CE4648">
        <w:rPr>
          <w:rFonts w:ascii="Times New Roman" w:hAnsi="Times New Roman"/>
        </w:rPr>
        <w:t>adanya</w:t>
      </w:r>
      <w:proofErr w:type="spellEnd"/>
      <w:r w:rsidR="00F13798" w:rsidRPr="00CE4648">
        <w:rPr>
          <w:rFonts w:ascii="Times New Roman" w:hAnsi="Times New Roman"/>
        </w:rPr>
        <w:t xml:space="preserve"> CCO </w:t>
      </w:r>
      <w:proofErr w:type="spellStart"/>
      <w:r w:rsidR="00F13798" w:rsidRPr="00CE4648">
        <w:rPr>
          <w:rFonts w:ascii="Times New Roman" w:hAnsi="Times New Roman"/>
        </w:rPr>
        <w:t>selama</w:t>
      </w:r>
      <w:proofErr w:type="spellEnd"/>
      <w:r w:rsidR="00F13798" w:rsidRPr="00CE4648">
        <w:rPr>
          <w:rFonts w:ascii="Times New Roman" w:hAnsi="Times New Roman"/>
        </w:rPr>
        <w:t xml:space="preserve"> 2 </w:t>
      </w:r>
      <w:proofErr w:type="spellStart"/>
      <w:r w:rsidR="00F13798" w:rsidRPr="00CE4648">
        <w:rPr>
          <w:rFonts w:ascii="Times New Roman" w:hAnsi="Times New Roman"/>
        </w:rPr>
        <w:t>minggu</w:t>
      </w:r>
      <w:proofErr w:type="spellEnd"/>
      <w:r w:rsidR="00F13798" w:rsidRPr="00CE4648">
        <w:rPr>
          <w:rFonts w:ascii="Times New Roman" w:hAnsi="Times New Roman"/>
        </w:rPr>
        <w:t>.</w:t>
      </w:r>
    </w:p>
    <w:p w14:paraId="1A27013C" w14:textId="77777777" w:rsidR="00746D7F" w:rsidRPr="00CE4648" w:rsidRDefault="00746D7F" w:rsidP="00CE4648">
      <w:pPr>
        <w:spacing w:after="0" w:line="360" w:lineRule="auto"/>
        <w:ind w:left="426" w:hanging="426"/>
        <w:jc w:val="both"/>
        <w:rPr>
          <w:rFonts w:cs="Times New Roman"/>
          <w:b/>
          <w:lang w:val="en-US"/>
        </w:rPr>
      </w:pPr>
      <w:r w:rsidRPr="00CE4648">
        <w:rPr>
          <w:rFonts w:cs="Times New Roman"/>
          <w:b/>
          <w:lang w:val="en-US"/>
        </w:rPr>
        <w:t>Saran</w:t>
      </w:r>
    </w:p>
    <w:p w14:paraId="656713D1" w14:textId="77777777" w:rsidR="00746D7F" w:rsidRPr="00CE4648" w:rsidRDefault="00C561CC" w:rsidP="00CE4648">
      <w:pPr>
        <w:spacing w:after="0" w:line="360" w:lineRule="auto"/>
        <w:ind w:firstLine="426"/>
        <w:jc w:val="both"/>
        <w:rPr>
          <w:rFonts w:cs="Times New Roman"/>
          <w:lang w:val="en-US"/>
        </w:rPr>
      </w:pPr>
      <w:proofErr w:type="spellStart"/>
      <w:r w:rsidRPr="00CE4648">
        <w:rPr>
          <w:rFonts w:cs="Times New Roman"/>
          <w:lang w:val="en-US"/>
        </w:rPr>
        <w:t>Berdasarkan</w:t>
      </w:r>
      <w:proofErr w:type="spellEnd"/>
      <w:r w:rsidRPr="00CE4648">
        <w:rPr>
          <w:rFonts w:cs="Times New Roman"/>
          <w:lang w:val="en-US"/>
        </w:rPr>
        <w:t xml:space="preserve"> </w:t>
      </w:r>
      <w:proofErr w:type="spellStart"/>
      <w:r w:rsidRPr="00CE4648">
        <w:rPr>
          <w:rFonts w:cs="Times New Roman"/>
          <w:lang w:val="en-US"/>
        </w:rPr>
        <w:t>analisis</w:t>
      </w:r>
      <w:proofErr w:type="spellEnd"/>
      <w:r w:rsidRPr="00CE4648">
        <w:rPr>
          <w:rFonts w:cs="Times New Roman"/>
          <w:lang w:val="en-US"/>
        </w:rPr>
        <w:t xml:space="preserve"> </w:t>
      </w:r>
      <w:proofErr w:type="spellStart"/>
      <w:r w:rsidRPr="00CE4648">
        <w:rPr>
          <w:rFonts w:cs="Times New Roman"/>
          <w:lang w:val="en-US"/>
        </w:rPr>
        <w:t>Kurva</w:t>
      </w:r>
      <w:proofErr w:type="spellEnd"/>
      <w:r w:rsidRPr="00CE4648">
        <w:rPr>
          <w:rFonts w:cs="Times New Roman"/>
          <w:lang w:val="en-US"/>
        </w:rPr>
        <w:t xml:space="preserve"> S pada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pembangunan</w:t>
      </w:r>
      <w:proofErr w:type="spellEnd"/>
      <w:r w:rsidRPr="00CE4648">
        <w:rPr>
          <w:rFonts w:cs="Times New Roman"/>
          <w:lang w:val="en-US"/>
        </w:rPr>
        <w:t xml:space="preserve"> </w:t>
      </w:r>
      <w:proofErr w:type="spellStart"/>
      <w:r w:rsidRPr="00CE4648">
        <w:rPr>
          <w:rFonts w:cs="Times New Roman"/>
          <w:lang w:val="en-US"/>
        </w:rPr>
        <w:t>trotoar</w:t>
      </w:r>
      <w:proofErr w:type="spellEnd"/>
      <w:r w:rsidRPr="00CE4648">
        <w:rPr>
          <w:rFonts w:cs="Times New Roman"/>
          <w:lang w:val="en-US"/>
        </w:rPr>
        <w:t xml:space="preserve"> di </w:t>
      </w:r>
      <w:proofErr w:type="spellStart"/>
      <w:r w:rsidRPr="00CE4648">
        <w:rPr>
          <w:rFonts w:cs="Times New Roman"/>
          <w:lang w:val="en-US"/>
        </w:rPr>
        <w:t>ruas</w:t>
      </w:r>
      <w:proofErr w:type="spellEnd"/>
      <w:r w:rsidRPr="00CE4648">
        <w:rPr>
          <w:rFonts w:cs="Times New Roman"/>
          <w:lang w:val="en-US"/>
        </w:rPr>
        <w:t xml:space="preserve"> </w:t>
      </w:r>
      <w:proofErr w:type="spellStart"/>
      <w:r w:rsidRPr="00CE4648">
        <w:rPr>
          <w:rFonts w:cs="Times New Roman"/>
          <w:lang w:val="en-US"/>
        </w:rPr>
        <w:t>jalan</w:t>
      </w:r>
      <w:proofErr w:type="spellEnd"/>
      <w:r w:rsidRPr="00CE4648">
        <w:rPr>
          <w:rFonts w:cs="Times New Roman"/>
          <w:lang w:val="en-US"/>
        </w:rPr>
        <w:t xml:space="preserve"> </w:t>
      </w:r>
      <w:proofErr w:type="spellStart"/>
      <w:r w:rsidRPr="00CE4648">
        <w:rPr>
          <w:rFonts w:cs="Times New Roman"/>
          <w:lang w:val="en-US"/>
        </w:rPr>
        <w:t>cisaat</w:t>
      </w:r>
      <w:proofErr w:type="spellEnd"/>
      <w:r w:rsidRPr="00CE4648">
        <w:rPr>
          <w:rFonts w:cs="Times New Roman"/>
          <w:lang w:val="en-US"/>
        </w:rPr>
        <w:t xml:space="preserve"> </w:t>
      </w:r>
      <w:proofErr w:type="spellStart"/>
      <w:r w:rsidRPr="00CE4648">
        <w:rPr>
          <w:rFonts w:cs="Times New Roman"/>
          <w:lang w:val="en-US"/>
        </w:rPr>
        <w:t>kecamatan</w:t>
      </w:r>
      <w:proofErr w:type="spellEnd"/>
      <w:r w:rsidRPr="00CE4648">
        <w:rPr>
          <w:rFonts w:cs="Times New Roman"/>
          <w:lang w:val="en-US"/>
        </w:rPr>
        <w:t xml:space="preserve"> </w:t>
      </w:r>
      <w:proofErr w:type="spellStart"/>
      <w:r w:rsidRPr="00CE4648">
        <w:rPr>
          <w:rFonts w:cs="Times New Roman"/>
          <w:lang w:val="en-US"/>
        </w:rPr>
        <w:t>cisaat</w:t>
      </w:r>
      <w:proofErr w:type="spellEnd"/>
      <w:r w:rsidRPr="00CE4648">
        <w:rPr>
          <w:rFonts w:cs="Times New Roman"/>
          <w:lang w:val="en-US"/>
        </w:rPr>
        <w:t xml:space="preserve"> </w:t>
      </w:r>
      <w:proofErr w:type="spellStart"/>
      <w:r w:rsidRPr="00CE4648">
        <w:rPr>
          <w:rFonts w:cs="Times New Roman"/>
          <w:lang w:val="en-US"/>
        </w:rPr>
        <w:t>kabupaten</w:t>
      </w:r>
      <w:proofErr w:type="spellEnd"/>
      <w:r w:rsidRPr="00CE4648">
        <w:rPr>
          <w:rFonts w:cs="Times New Roman"/>
          <w:lang w:val="en-US"/>
        </w:rPr>
        <w:t xml:space="preserve"> </w:t>
      </w:r>
      <w:proofErr w:type="spellStart"/>
      <w:r w:rsidRPr="00CE4648">
        <w:rPr>
          <w:rFonts w:cs="Times New Roman"/>
          <w:lang w:val="en-US"/>
        </w:rPr>
        <w:t>sukabumi</w:t>
      </w:r>
      <w:proofErr w:type="spellEnd"/>
      <w:r w:rsidRPr="00CE4648">
        <w:rPr>
          <w:rFonts w:cs="Times New Roman"/>
          <w:lang w:val="en-US"/>
        </w:rPr>
        <w:t xml:space="preserve">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disimpulkan</w:t>
      </w:r>
      <w:proofErr w:type="spellEnd"/>
      <w:r w:rsidRPr="00CE4648">
        <w:rPr>
          <w:rFonts w:cs="Times New Roman"/>
          <w:lang w:val="en-US"/>
        </w:rPr>
        <w:t xml:space="preserve"> </w:t>
      </w:r>
      <w:proofErr w:type="spellStart"/>
      <w:r w:rsidRPr="00CE4648">
        <w:rPr>
          <w:rFonts w:cs="Times New Roman"/>
          <w:lang w:val="en-US"/>
        </w:rPr>
        <w:t>bahwa</w:t>
      </w:r>
      <w:proofErr w:type="spellEnd"/>
      <w:r w:rsidRPr="00CE4648">
        <w:rPr>
          <w:rFonts w:cs="Times New Roman"/>
          <w:lang w:val="en-US"/>
        </w:rPr>
        <w:t xml:space="preserve"> </w:t>
      </w:r>
      <w:proofErr w:type="spellStart"/>
      <w:r w:rsidRPr="00CE4648">
        <w:rPr>
          <w:rFonts w:cs="Times New Roman"/>
          <w:lang w:val="en-US"/>
        </w:rPr>
        <w:t>analisis</w:t>
      </w:r>
      <w:proofErr w:type="spellEnd"/>
      <w:r w:rsidRPr="00CE4648">
        <w:rPr>
          <w:rFonts w:cs="Times New Roman"/>
          <w:lang w:val="en-US"/>
        </w:rPr>
        <w:t xml:space="preserve"> </w:t>
      </w:r>
      <w:proofErr w:type="spellStart"/>
      <w:r w:rsidRPr="00CE4648">
        <w:rPr>
          <w:rFonts w:cs="Times New Roman"/>
          <w:lang w:val="en-US"/>
        </w:rPr>
        <w:t>penjadwalan</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w:t>
      </w:r>
      <w:proofErr w:type="spellStart"/>
      <w:r w:rsidRPr="00CE4648">
        <w:rPr>
          <w:rFonts w:cs="Times New Roman"/>
          <w:lang w:val="en-US"/>
        </w:rPr>
        <w:t>ini</w:t>
      </w:r>
      <w:proofErr w:type="spellEnd"/>
      <w:r w:rsidRPr="00CE4648">
        <w:rPr>
          <w:rFonts w:cs="Times New Roman"/>
          <w:lang w:val="en-US"/>
        </w:rPr>
        <w:t xml:space="preserve"> </w:t>
      </w:r>
      <w:proofErr w:type="spellStart"/>
      <w:r w:rsidRPr="00CE4648">
        <w:rPr>
          <w:rFonts w:cs="Times New Roman"/>
          <w:lang w:val="en-US"/>
        </w:rPr>
        <w:t>merupakan</w:t>
      </w:r>
      <w:proofErr w:type="spellEnd"/>
      <w:r w:rsidRPr="00CE4648">
        <w:rPr>
          <w:rFonts w:cs="Times New Roman"/>
          <w:lang w:val="en-US"/>
        </w:rPr>
        <w:t xml:space="preserve"> </w:t>
      </w:r>
      <w:proofErr w:type="spellStart"/>
      <w:r w:rsidRPr="00CE4648">
        <w:rPr>
          <w:rFonts w:cs="Times New Roman"/>
          <w:lang w:val="en-US"/>
        </w:rPr>
        <w:t>cara</w:t>
      </w:r>
      <w:proofErr w:type="spellEnd"/>
      <w:r w:rsidRPr="00CE4648">
        <w:rPr>
          <w:rFonts w:cs="Times New Roman"/>
          <w:lang w:val="en-US"/>
        </w:rPr>
        <w:t xml:space="preserve"> </w:t>
      </w:r>
      <w:proofErr w:type="spellStart"/>
      <w:r w:rsidRPr="00CE4648">
        <w:rPr>
          <w:rFonts w:cs="Times New Roman"/>
          <w:lang w:val="en-US"/>
        </w:rPr>
        <w:t>evaluasi</w:t>
      </w:r>
      <w:proofErr w:type="spellEnd"/>
      <w:r w:rsidRPr="00CE4648">
        <w:rPr>
          <w:rFonts w:cs="Times New Roman"/>
          <w:lang w:val="en-US"/>
        </w:rPr>
        <w:t xml:space="preserve"> yang </w:t>
      </w:r>
      <w:proofErr w:type="spellStart"/>
      <w:r w:rsidRPr="00CE4648">
        <w:rPr>
          <w:rFonts w:cs="Times New Roman"/>
          <w:lang w:val="en-US"/>
        </w:rPr>
        <w:t>sederhana</w:t>
      </w:r>
      <w:proofErr w:type="spellEnd"/>
      <w:r w:rsidRPr="00CE4648">
        <w:rPr>
          <w:rFonts w:cs="Times New Roman"/>
          <w:lang w:val="en-US"/>
        </w:rPr>
        <w:t xml:space="preserve"> dan </w:t>
      </w:r>
      <w:proofErr w:type="spellStart"/>
      <w:r w:rsidRPr="00CE4648">
        <w:rPr>
          <w:rFonts w:cs="Times New Roman"/>
          <w:lang w:val="en-US"/>
        </w:rPr>
        <w:t>dapat</w:t>
      </w:r>
      <w:proofErr w:type="spellEnd"/>
      <w:r w:rsidRPr="00CE4648">
        <w:rPr>
          <w:rFonts w:cs="Times New Roman"/>
          <w:lang w:val="en-US"/>
        </w:rPr>
        <w:t xml:space="preserve"> </w:t>
      </w:r>
      <w:proofErr w:type="spellStart"/>
      <w:r w:rsidRPr="00CE4648">
        <w:rPr>
          <w:rFonts w:cs="Times New Roman"/>
          <w:lang w:val="en-US"/>
        </w:rPr>
        <w:t>dilakukan</w:t>
      </w:r>
      <w:proofErr w:type="spellEnd"/>
      <w:r w:rsidRPr="00CE4648">
        <w:rPr>
          <w:rFonts w:cs="Times New Roman"/>
          <w:lang w:val="en-US"/>
        </w:rPr>
        <w:t xml:space="preserve"> oleh </w:t>
      </w:r>
      <w:proofErr w:type="spellStart"/>
      <w:r w:rsidRPr="00CE4648">
        <w:rPr>
          <w:rFonts w:cs="Times New Roman"/>
          <w:lang w:val="en-US"/>
        </w:rPr>
        <w:t>semua</w:t>
      </w:r>
      <w:proofErr w:type="spellEnd"/>
      <w:r w:rsidRPr="00CE4648">
        <w:rPr>
          <w:rFonts w:cs="Times New Roman"/>
          <w:lang w:val="en-US"/>
        </w:rPr>
        <w:t xml:space="preserve"> </w:t>
      </w:r>
      <w:proofErr w:type="spellStart"/>
      <w:r w:rsidRPr="00CE4648">
        <w:rPr>
          <w:rFonts w:cs="Times New Roman"/>
          <w:lang w:val="en-US"/>
        </w:rPr>
        <w:t>pelaku</w:t>
      </w:r>
      <w:proofErr w:type="spellEnd"/>
      <w:r w:rsidRPr="00CE4648">
        <w:rPr>
          <w:rFonts w:cs="Times New Roman"/>
          <w:lang w:val="en-US"/>
        </w:rPr>
        <w:t xml:space="preserve"> </w:t>
      </w:r>
      <w:proofErr w:type="spellStart"/>
      <w:r w:rsidRPr="00CE4648">
        <w:rPr>
          <w:rFonts w:cs="Times New Roman"/>
          <w:lang w:val="en-US"/>
        </w:rPr>
        <w:t>proyek</w:t>
      </w:r>
      <w:proofErr w:type="spellEnd"/>
      <w:r w:rsidRPr="00CE4648">
        <w:rPr>
          <w:rFonts w:cs="Times New Roman"/>
          <w:lang w:val="en-US"/>
        </w:rPr>
        <w:t xml:space="preserve">. </w:t>
      </w:r>
    </w:p>
    <w:p w14:paraId="3E701B88" w14:textId="77777777" w:rsidR="00C561CC" w:rsidRPr="00CE4648" w:rsidRDefault="00C561CC" w:rsidP="00CE4648">
      <w:pPr>
        <w:spacing w:line="360" w:lineRule="auto"/>
        <w:ind w:firstLine="426"/>
        <w:jc w:val="both"/>
        <w:rPr>
          <w:rFonts w:cs="Times New Roman"/>
          <w:lang w:val="en-US"/>
        </w:rPr>
      </w:pPr>
      <w:proofErr w:type="spellStart"/>
      <w:r w:rsidRPr="00CE4648">
        <w:rPr>
          <w:rFonts w:cs="Times New Roman"/>
          <w:lang w:val="en-US"/>
        </w:rPr>
        <w:t>Perlu</w:t>
      </w:r>
      <w:proofErr w:type="spellEnd"/>
      <w:r w:rsidRPr="00CE4648">
        <w:rPr>
          <w:rFonts w:cs="Times New Roman"/>
          <w:lang w:val="en-US"/>
        </w:rPr>
        <w:t xml:space="preserve"> </w:t>
      </w:r>
      <w:proofErr w:type="spellStart"/>
      <w:r w:rsidRPr="00CE4648">
        <w:rPr>
          <w:rFonts w:cs="Times New Roman"/>
          <w:lang w:val="en-US"/>
        </w:rPr>
        <w:t>dilakukan</w:t>
      </w:r>
      <w:proofErr w:type="spellEnd"/>
      <w:r w:rsidRPr="00CE4648">
        <w:rPr>
          <w:rFonts w:cs="Times New Roman"/>
          <w:lang w:val="en-US"/>
        </w:rPr>
        <w:t xml:space="preserve"> </w:t>
      </w:r>
      <w:proofErr w:type="spellStart"/>
      <w:r w:rsidRPr="00CE4648">
        <w:rPr>
          <w:rFonts w:cs="Times New Roman"/>
          <w:lang w:val="en-US"/>
        </w:rPr>
        <w:t>penelitian</w:t>
      </w:r>
      <w:proofErr w:type="spellEnd"/>
      <w:r w:rsidRPr="00CE4648">
        <w:rPr>
          <w:rFonts w:cs="Times New Roman"/>
          <w:lang w:val="en-US"/>
        </w:rPr>
        <w:t xml:space="preserve"> </w:t>
      </w:r>
      <w:proofErr w:type="spellStart"/>
      <w:r w:rsidRPr="00CE4648">
        <w:rPr>
          <w:rFonts w:cs="Times New Roman"/>
          <w:lang w:val="en-US"/>
        </w:rPr>
        <w:t>dengan</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lain </w:t>
      </w:r>
      <w:proofErr w:type="spellStart"/>
      <w:r w:rsidRPr="00CE4648">
        <w:rPr>
          <w:rFonts w:cs="Times New Roman"/>
          <w:lang w:val="en-US"/>
        </w:rPr>
        <w:t>seperti</w:t>
      </w:r>
      <w:proofErr w:type="spellEnd"/>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CPM (</w:t>
      </w:r>
      <w:r w:rsidRPr="00CE4648">
        <w:rPr>
          <w:rFonts w:cs="Times New Roman"/>
          <w:i/>
          <w:lang w:val="en-US"/>
        </w:rPr>
        <w:t>Critical Path Method</w:t>
      </w:r>
      <w:r w:rsidRPr="00CE4648">
        <w:rPr>
          <w:rFonts w:cs="Times New Roman"/>
          <w:lang w:val="en-US"/>
        </w:rPr>
        <w:t xml:space="preserve">), </w:t>
      </w:r>
      <w:proofErr w:type="spellStart"/>
      <w:r w:rsidRPr="00CE4648">
        <w:rPr>
          <w:rFonts w:cs="Times New Roman"/>
          <w:lang w:val="en-US"/>
        </w:rPr>
        <w:t>metode</w:t>
      </w:r>
      <w:proofErr w:type="spellEnd"/>
      <w:r w:rsidRPr="00CE4648">
        <w:rPr>
          <w:rFonts w:cs="Times New Roman"/>
          <w:lang w:val="en-US"/>
        </w:rPr>
        <w:t xml:space="preserve"> PERT (</w:t>
      </w:r>
      <w:r w:rsidRPr="00CE4648">
        <w:rPr>
          <w:rFonts w:cs="Times New Roman"/>
          <w:i/>
          <w:lang w:val="en-US"/>
        </w:rPr>
        <w:t>Program Evaluation and Review Technique</w:t>
      </w:r>
      <w:r w:rsidRPr="00CE4648">
        <w:rPr>
          <w:rFonts w:cs="Times New Roman"/>
          <w:lang w:val="en-US"/>
        </w:rPr>
        <w:t xml:space="preserve">) dan </w:t>
      </w:r>
      <w:proofErr w:type="spellStart"/>
      <w:r w:rsidRPr="00CE4648">
        <w:rPr>
          <w:rFonts w:cs="Times New Roman"/>
          <w:lang w:val="en-US"/>
        </w:rPr>
        <w:t>metode</w:t>
      </w:r>
      <w:proofErr w:type="spellEnd"/>
      <w:r w:rsidRPr="00CE4648">
        <w:rPr>
          <w:rFonts w:cs="Times New Roman"/>
          <w:lang w:val="en-US"/>
        </w:rPr>
        <w:t xml:space="preserve"> </w:t>
      </w:r>
      <w:proofErr w:type="spellStart"/>
      <w:r w:rsidRPr="00CE4648">
        <w:rPr>
          <w:rFonts w:cs="Times New Roman"/>
          <w:lang w:val="en-US"/>
        </w:rPr>
        <w:t>Optimasi</w:t>
      </w:r>
      <w:proofErr w:type="spellEnd"/>
      <w:r w:rsidRPr="00CE4648">
        <w:rPr>
          <w:rFonts w:cs="Times New Roman"/>
          <w:lang w:val="en-US"/>
        </w:rPr>
        <w:t xml:space="preserve"> gar </w:t>
      </w:r>
      <w:proofErr w:type="spellStart"/>
      <w:r w:rsidRPr="00CE4648">
        <w:rPr>
          <w:rFonts w:cs="Times New Roman"/>
          <w:lang w:val="en-US"/>
        </w:rPr>
        <w:t>dpat</w:t>
      </w:r>
      <w:proofErr w:type="spellEnd"/>
      <w:r w:rsidRPr="00CE4648">
        <w:rPr>
          <w:rFonts w:cs="Times New Roman"/>
          <w:lang w:val="en-US"/>
        </w:rPr>
        <w:t xml:space="preserve"> </w:t>
      </w:r>
      <w:proofErr w:type="spellStart"/>
      <w:r w:rsidRPr="00CE4648">
        <w:rPr>
          <w:rFonts w:cs="Times New Roman"/>
          <w:lang w:val="en-US"/>
        </w:rPr>
        <w:t>diketahui</w:t>
      </w:r>
      <w:proofErr w:type="spellEnd"/>
      <w:r w:rsidRPr="00CE4648">
        <w:rPr>
          <w:rFonts w:cs="Times New Roman"/>
          <w:lang w:val="en-US"/>
        </w:rPr>
        <w:t xml:space="preserve"> </w:t>
      </w:r>
      <w:proofErr w:type="spellStart"/>
      <w:r w:rsidRPr="00CE4648">
        <w:rPr>
          <w:rFonts w:cs="Times New Roman"/>
          <w:lang w:val="en-US"/>
        </w:rPr>
        <w:t>hasil</w:t>
      </w:r>
      <w:proofErr w:type="spellEnd"/>
      <w:r w:rsidRPr="00CE4648">
        <w:rPr>
          <w:rFonts w:cs="Times New Roman"/>
          <w:lang w:val="en-US"/>
        </w:rPr>
        <w:t xml:space="preserve"> </w:t>
      </w:r>
      <w:proofErr w:type="spellStart"/>
      <w:r w:rsidRPr="00CE4648">
        <w:rPr>
          <w:rFonts w:cs="Times New Roman"/>
          <w:lang w:val="en-US"/>
        </w:rPr>
        <w:t>terbaik</w:t>
      </w:r>
      <w:proofErr w:type="spellEnd"/>
      <w:r w:rsidRPr="00CE4648">
        <w:rPr>
          <w:rFonts w:cs="Times New Roman"/>
          <w:lang w:val="en-US"/>
        </w:rPr>
        <w:t>.</w:t>
      </w:r>
    </w:p>
    <w:p w14:paraId="6DDD0BBE" w14:textId="77777777" w:rsidR="00746D7F" w:rsidRPr="00CE4648" w:rsidRDefault="00746D7F" w:rsidP="00CE4648">
      <w:pPr>
        <w:widowControl w:val="0"/>
        <w:autoSpaceDE w:val="0"/>
        <w:autoSpaceDN w:val="0"/>
        <w:adjustRightInd w:val="0"/>
        <w:spacing w:after="0" w:line="360" w:lineRule="auto"/>
        <w:jc w:val="both"/>
        <w:rPr>
          <w:rFonts w:cs="Times New Roman"/>
          <w:b/>
          <w:lang w:val="en-US"/>
        </w:rPr>
      </w:pPr>
      <w:r w:rsidRPr="00CE4648">
        <w:rPr>
          <w:rFonts w:cs="Times New Roman"/>
          <w:b/>
          <w:lang w:val="en-US"/>
        </w:rPr>
        <w:t>DAFTAR PUSTAKA</w:t>
      </w:r>
    </w:p>
    <w:p w14:paraId="541861F9" w14:textId="77777777" w:rsidR="00746D7F" w:rsidRPr="00CE4648" w:rsidRDefault="00C561CC" w:rsidP="00CE4648">
      <w:pPr>
        <w:spacing w:after="0" w:line="360" w:lineRule="auto"/>
        <w:ind w:left="567" w:hanging="567"/>
        <w:jc w:val="both"/>
        <w:rPr>
          <w:rFonts w:cs="Times New Roman"/>
          <w:lang w:val="en-US"/>
        </w:rPr>
      </w:pPr>
      <w:r w:rsidRPr="00CE4648">
        <w:rPr>
          <w:rFonts w:cs="Times New Roman"/>
          <w:lang w:val="en-US"/>
        </w:rPr>
        <w:t xml:space="preserve">Anwar, </w:t>
      </w:r>
      <w:proofErr w:type="spellStart"/>
      <w:r w:rsidRPr="00CE4648">
        <w:rPr>
          <w:rFonts w:cs="Times New Roman"/>
          <w:lang w:val="en-US"/>
        </w:rPr>
        <w:t>Fauzan</w:t>
      </w:r>
      <w:proofErr w:type="spellEnd"/>
      <w:r w:rsidRPr="00CE4648">
        <w:rPr>
          <w:rFonts w:cs="Times New Roman"/>
          <w:lang w:val="en-US"/>
        </w:rPr>
        <w:t>. (2019</w:t>
      </w:r>
      <w:r w:rsidR="00746D7F" w:rsidRPr="00CE4648">
        <w:rPr>
          <w:rFonts w:cs="Times New Roman"/>
          <w:lang w:val="en-US"/>
        </w:rPr>
        <w:t xml:space="preserve">), </w:t>
      </w:r>
      <w:proofErr w:type="spellStart"/>
      <w:r w:rsidRPr="00CE4648">
        <w:rPr>
          <w:rFonts w:cs="Times New Roman"/>
          <w:i/>
          <w:lang w:val="en-US"/>
        </w:rPr>
        <w:t>Analisis</w:t>
      </w:r>
      <w:proofErr w:type="spellEnd"/>
      <w:r w:rsidRPr="00CE4648">
        <w:rPr>
          <w:rFonts w:cs="Times New Roman"/>
          <w:i/>
          <w:lang w:val="en-US"/>
        </w:rPr>
        <w:t xml:space="preserve"> </w:t>
      </w:r>
      <w:proofErr w:type="spellStart"/>
      <w:r w:rsidRPr="00CE4648">
        <w:rPr>
          <w:rFonts w:cs="Times New Roman"/>
          <w:i/>
          <w:lang w:val="en-US"/>
        </w:rPr>
        <w:t>Pengendalian</w:t>
      </w:r>
      <w:proofErr w:type="spellEnd"/>
      <w:r w:rsidRPr="00CE4648">
        <w:rPr>
          <w:rFonts w:cs="Times New Roman"/>
          <w:i/>
          <w:lang w:val="en-US"/>
        </w:rPr>
        <w:t xml:space="preserve"> </w:t>
      </w:r>
      <w:proofErr w:type="spellStart"/>
      <w:r w:rsidRPr="00CE4648">
        <w:rPr>
          <w:rFonts w:cs="Times New Roman"/>
          <w:i/>
          <w:lang w:val="en-US"/>
        </w:rPr>
        <w:t>Proyek</w:t>
      </w:r>
      <w:proofErr w:type="spellEnd"/>
      <w:r w:rsidRPr="00CE4648">
        <w:rPr>
          <w:rFonts w:cs="Times New Roman"/>
          <w:i/>
          <w:lang w:val="en-US"/>
        </w:rPr>
        <w:t xml:space="preserve"> </w:t>
      </w:r>
      <w:proofErr w:type="spellStart"/>
      <w:r w:rsidRPr="00CE4648">
        <w:rPr>
          <w:rFonts w:cs="Times New Roman"/>
          <w:i/>
          <w:lang w:val="en-US"/>
        </w:rPr>
        <w:t>Meggunaka</w:t>
      </w:r>
      <w:proofErr w:type="spellEnd"/>
      <w:r w:rsidRPr="00CE4648">
        <w:rPr>
          <w:rFonts w:cs="Times New Roman"/>
          <w:i/>
          <w:lang w:val="en-US"/>
        </w:rPr>
        <w:t xml:space="preserve"> </w:t>
      </w:r>
      <w:proofErr w:type="spellStart"/>
      <w:r w:rsidRPr="00CE4648">
        <w:rPr>
          <w:rFonts w:cs="Times New Roman"/>
          <w:i/>
          <w:lang w:val="en-US"/>
        </w:rPr>
        <w:t>Metda</w:t>
      </w:r>
      <w:proofErr w:type="spellEnd"/>
      <w:r w:rsidRPr="00CE4648">
        <w:rPr>
          <w:rFonts w:cs="Times New Roman"/>
          <w:i/>
          <w:lang w:val="en-US"/>
        </w:rPr>
        <w:t xml:space="preserve"> </w:t>
      </w:r>
      <w:proofErr w:type="spellStart"/>
      <w:r w:rsidRPr="00CE4648">
        <w:rPr>
          <w:rFonts w:cs="Times New Roman"/>
          <w:i/>
          <w:lang w:val="en-US"/>
        </w:rPr>
        <w:t>Kurva</w:t>
      </w:r>
      <w:proofErr w:type="spellEnd"/>
      <w:r w:rsidRPr="00CE4648">
        <w:rPr>
          <w:rFonts w:cs="Times New Roman"/>
          <w:i/>
          <w:lang w:val="en-US"/>
        </w:rPr>
        <w:t xml:space="preserve"> S Dan Earned Value </w:t>
      </w:r>
      <w:proofErr w:type="spellStart"/>
      <w:r w:rsidRPr="00CE4648">
        <w:rPr>
          <w:rFonts w:cs="Times New Roman"/>
          <w:i/>
          <w:lang w:val="en-US"/>
        </w:rPr>
        <w:t>Pekerjaan</w:t>
      </w:r>
      <w:proofErr w:type="spellEnd"/>
      <w:r w:rsidRPr="00CE4648">
        <w:rPr>
          <w:rFonts w:cs="Times New Roman"/>
          <w:i/>
          <w:lang w:val="en-US"/>
        </w:rPr>
        <w:t xml:space="preserve"> </w:t>
      </w:r>
      <w:proofErr w:type="spellStart"/>
      <w:r w:rsidRPr="00CE4648">
        <w:rPr>
          <w:rFonts w:cs="Times New Roman"/>
          <w:i/>
          <w:lang w:val="en-US"/>
        </w:rPr>
        <w:t>Pengaspalan</w:t>
      </w:r>
      <w:proofErr w:type="spellEnd"/>
      <w:r w:rsidRPr="00CE4648">
        <w:rPr>
          <w:rFonts w:cs="Times New Roman"/>
          <w:i/>
          <w:lang w:val="en-US"/>
        </w:rPr>
        <w:t xml:space="preserve"> Di Jalan </w:t>
      </w:r>
      <w:proofErr w:type="spellStart"/>
      <w:r w:rsidRPr="00CE4648">
        <w:rPr>
          <w:rFonts w:cs="Times New Roman"/>
          <w:i/>
          <w:lang w:val="en-US"/>
        </w:rPr>
        <w:t>Teupin</w:t>
      </w:r>
      <w:proofErr w:type="spellEnd"/>
      <w:r w:rsidRPr="00CE4648">
        <w:rPr>
          <w:rFonts w:cs="Times New Roman"/>
          <w:i/>
          <w:lang w:val="en-US"/>
        </w:rPr>
        <w:t xml:space="preserve"> </w:t>
      </w:r>
      <w:proofErr w:type="spellStart"/>
      <w:r w:rsidRPr="00CE4648">
        <w:rPr>
          <w:rFonts w:cs="Times New Roman"/>
          <w:i/>
          <w:lang w:val="en-US"/>
        </w:rPr>
        <w:t>Resep</w:t>
      </w:r>
      <w:proofErr w:type="spellEnd"/>
      <w:r w:rsidRPr="00CE4648">
        <w:rPr>
          <w:rFonts w:cs="Times New Roman"/>
          <w:i/>
          <w:lang w:val="en-US"/>
        </w:rPr>
        <w:t xml:space="preserve"> – </w:t>
      </w:r>
      <w:proofErr w:type="spellStart"/>
      <w:r w:rsidRPr="00CE4648">
        <w:rPr>
          <w:rFonts w:cs="Times New Roman"/>
          <w:i/>
          <w:lang w:val="en-US"/>
        </w:rPr>
        <w:t>Pulo</w:t>
      </w:r>
      <w:proofErr w:type="spellEnd"/>
      <w:r w:rsidRPr="00CE4648">
        <w:rPr>
          <w:rFonts w:cs="Times New Roman"/>
          <w:i/>
          <w:lang w:val="en-US"/>
        </w:rPr>
        <w:t xml:space="preserve"> </w:t>
      </w:r>
      <w:proofErr w:type="spellStart"/>
      <w:r w:rsidRPr="00CE4648">
        <w:rPr>
          <w:rFonts w:cs="Times New Roman"/>
          <w:i/>
          <w:lang w:val="en-US"/>
        </w:rPr>
        <w:t>Peunteut</w:t>
      </w:r>
      <w:proofErr w:type="spellEnd"/>
      <w:r w:rsidRPr="00CE4648">
        <w:rPr>
          <w:rFonts w:cs="Times New Roman"/>
          <w:i/>
          <w:lang w:val="en-US"/>
        </w:rPr>
        <w:t xml:space="preserve"> </w:t>
      </w:r>
      <w:proofErr w:type="spellStart"/>
      <w:r w:rsidRPr="00CE4648">
        <w:rPr>
          <w:rFonts w:cs="Times New Roman"/>
          <w:i/>
          <w:lang w:val="en-US"/>
        </w:rPr>
        <w:t>Kecamatan</w:t>
      </w:r>
      <w:proofErr w:type="spellEnd"/>
      <w:r w:rsidRPr="00CE4648">
        <w:rPr>
          <w:rFonts w:cs="Times New Roman"/>
          <w:i/>
          <w:lang w:val="en-US"/>
        </w:rPr>
        <w:t xml:space="preserve"> </w:t>
      </w:r>
      <w:proofErr w:type="spellStart"/>
      <w:r w:rsidRPr="00CE4648">
        <w:rPr>
          <w:rFonts w:cs="Times New Roman"/>
          <w:i/>
          <w:lang w:val="en-US"/>
        </w:rPr>
        <w:t>Sawang</w:t>
      </w:r>
      <w:proofErr w:type="spellEnd"/>
      <w:r w:rsidRPr="00CE4648">
        <w:rPr>
          <w:rFonts w:cs="Times New Roman"/>
          <w:i/>
          <w:lang w:val="en-US"/>
        </w:rPr>
        <w:t xml:space="preserve"> </w:t>
      </w:r>
      <w:proofErr w:type="spellStart"/>
      <w:r w:rsidRPr="00CE4648">
        <w:rPr>
          <w:rFonts w:cs="Times New Roman"/>
          <w:i/>
          <w:lang w:val="en-US"/>
        </w:rPr>
        <w:t>Kabupaten</w:t>
      </w:r>
      <w:proofErr w:type="spellEnd"/>
      <w:r w:rsidRPr="00CE4648">
        <w:rPr>
          <w:rFonts w:cs="Times New Roman"/>
          <w:i/>
          <w:lang w:val="en-US"/>
        </w:rPr>
        <w:t xml:space="preserve"> Aceh Utara</w:t>
      </w:r>
      <w:r w:rsidRPr="00CE4648">
        <w:rPr>
          <w:rFonts w:cs="Times New Roman"/>
          <w:lang w:val="en-US"/>
        </w:rPr>
        <w:t>. Hal. 23-26</w:t>
      </w:r>
      <w:r w:rsidR="00746D7F" w:rsidRPr="00CE4648">
        <w:rPr>
          <w:rFonts w:cs="Times New Roman"/>
          <w:lang w:val="en-US"/>
        </w:rPr>
        <w:t xml:space="preserve">. </w:t>
      </w:r>
      <w:r w:rsidRPr="00CE4648">
        <w:rPr>
          <w:rFonts w:cs="Times New Roman"/>
          <w:lang w:val="en-US"/>
        </w:rPr>
        <w:t>Jakarta</w:t>
      </w:r>
      <w:r w:rsidR="00746D7F" w:rsidRPr="00CE4648">
        <w:rPr>
          <w:rFonts w:cs="Times New Roman"/>
          <w:lang w:val="en-US"/>
        </w:rPr>
        <w:t xml:space="preserve"> : </w:t>
      </w:r>
      <w:r w:rsidRPr="00CE4648">
        <w:rPr>
          <w:rFonts w:cs="Times New Roman"/>
          <w:lang w:val="en-US"/>
        </w:rPr>
        <w:t xml:space="preserve">Universitas </w:t>
      </w:r>
      <w:proofErr w:type="spellStart"/>
      <w:r w:rsidRPr="00CE4648">
        <w:rPr>
          <w:rFonts w:cs="Times New Roman"/>
          <w:lang w:val="en-US"/>
        </w:rPr>
        <w:t>Pertamina</w:t>
      </w:r>
      <w:proofErr w:type="spellEnd"/>
      <w:r w:rsidR="00746D7F" w:rsidRPr="00CE4648">
        <w:rPr>
          <w:rFonts w:cs="Times New Roman"/>
          <w:lang w:val="en-US"/>
        </w:rPr>
        <w:t>.</w:t>
      </w:r>
    </w:p>
    <w:p w14:paraId="4673614D" w14:textId="77777777" w:rsidR="00746D7F" w:rsidRPr="00CE4648" w:rsidRDefault="00DF627A" w:rsidP="00CE4648">
      <w:pPr>
        <w:spacing w:after="0" w:line="360" w:lineRule="auto"/>
        <w:ind w:left="567" w:hanging="567"/>
        <w:jc w:val="both"/>
        <w:rPr>
          <w:rFonts w:cs="Times New Roman"/>
          <w:lang w:val="en-US"/>
        </w:rPr>
      </w:pPr>
      <w:proofErr w:type="spellStart"/>
      <w:r w:rsidRPr="00CE4648">
        <w:rPr>
          <w:rFonts w:cs="Times New Roman"/>
          <w:lang w:val="en-US"/>
        </w:rPr>
        <w:t>Dharmawan</w:t>
      </w:r>
      <w:proofErr w:type="spellEnd"/>
      <w:r w:rsidRPr="00CE4648">
        <w:rPr>
          <w:rFonts w:cs="Times New Roman"/>
          <w:lang w:val="en-US"/>
        </w:rPr>
        <w:t>, Weka Indra</w:t>
      </w:r>
      <w:r w:rsidR="00746D7F" w:rsidRPr="00CE4648">
        <w:rPr>
          <w:rFonts w:cs="Times New Roman"/>
          <w:lang w:val="en-US"/>
        </w:rPr>
        <w:t>.</w:t>
      </w:r>
      <w:r w:rsidRPr="00CE4648">
        <w:rPr>
          <w:rFonts w:cs="Times New Roman"/>
          <w:lang w:val="en-US"/>
        </w:rPr>
        <w:t xml:space="preserve">, Devi </w:t>
      </w:r>
      <w:proofErr w:type="spellStart"/>
      <w:r w:rsidRPr="00CE4648">
        <w:rPr>
          <w:rFonts w:cs="Times New Roman"/>
          <w:lang w:val="en-US"/>
        </w:rPr>
        <w:t>ktarina</w:t>
      </w:r>
      <w:proofErr w:type="spellEnd"/>
      <w:r w:rsidRPr="00CE4648">
        <w:rPr>
          <w:rFonts w:cs="Times New Roman"/>
          <w:lang w:val="en-US"/>
        </w:rPr>
        <w:t xml:space="preserve">, Tito </w:t>
      </w:r>
      <w:proofErr w:type="spellStart"/>
      <w:r w:rsidRPr="00CE4648">
        <w:rPr>
          <w:rFonts w:cs="Times New Roman"/>
          <w:lang w:val="en-US"/>
        </w:rPr>
        <w:t>catur</w:t>
      </w:r>
      <w:proofErr w:type="spellEnd"/>
      <w:r w:rsidRPr="00CE4648">
        <w:rPr>
          <w:rFonts w:cs="Times New Roman"/>
          <w:lang w:val="en-US"/>
        </w:rPr>
        <w:t xml:space="preserve"> Wibowo (2017)</w:t>
      </w:r>
      <w:r w:rsidR="00746D7F" w:rsidRPr="00CE4648">
        <w:rPr>
          <w:rFonts w:cs="Times New Roman"/>
          <w:lang w:val="en-US"/>
        </w:rPr>
        <w:t xml:space="preserve">. </w:t>
      </w:r>
      <w:proofErr w:type="spellStart"/>
      <w:r w:rsidRPr="00CE4648">
        <w:rPr>
          <w:rFonts w:cs="Times New Roman"/>
          <w:i/>
          <w:lang w:val="en-US"/>
        </w:rPr>
        <w:t>Evaluasi</w:t>
      </w:r>
      <w:proofErr w:type="spellEnd"/>
      <w:r w:rsidRPr="00CE4648">
        <w:rPr>
          <w:rFonts w:cs="Times New Roman"/>
          <w:i/>
          <w:lang w:val="en-US"/>
        </w:rPr>
        <w:t xml:space="preserve"> </w:t>
      </w:r>
      <w:proofErr w:type="spellStart"/>
      <w:r w:rsidRPr="00CE4648">
        <w:rPr>
          <w:rFonts w:cs="Times New Roman"/>
          <w:i/>
          <w:lang w:val="en-US"/>
        </w:rPr>
        <w:t>Penjadwalan</w:t>
      </w:r>
      <w:proofErr w:type="spellEnd"/>
      <w:r w:rsidRPr="00CE4648">
        <w:rPr>
          <w:rFonts w:cs="Times New Roman"/>
          <w:i/>
          <w:lang w:val="en-US"/>
        </w:rPr>
        <w:t xml:space="preserve"> </w:t>
      </w:r>
      <w:proofErr w:type="spellStart"/>
      <w:r w:rsidRPr="00CE4648">
        <w:rPr>
          <w:rFonts w:cs="Times New Roman"/>
          <w:i/>
          <w:lang w:val="en-US"/>
        </w:rPr>
        <w:t>Proyek</w:t>
      </w:r>
      <w:proofErr w:type="spellEnd"/>
      <w:r w:rsidRPr="00CE4648">
        <w:rPr>
          <w:rFonts w:cs="Times New Roman"/>
          <w:i/>
          <w:lang w:val="en-US"/>
        </w:rPr>
        <w:t xml:space="preserve"> </w:t>
      </w:r>
      <w:proofErr w:type="spellStart"/>
      <w:r w:rsidRPr="00CE4648">
        <w:rPr>
          <w:rFonts w:cs="Times New Roman"/>
          <w:i/>
          <w:lang w:val="en-US"/>
        </w:rPr>
        <w:t>Pengembangan</w:t>
      </w:r>
      <w:proofErr w:type="spellEnd"/>
      <w:r w:rsidRPr="00CE4648">
        <w:rPr>
          <w:rFonts w:cs="Times New Roman"/>
          <w:i/>
          <w:lang w:val="en-US"/>
        </w:rPr>
        <w:t xml:space="preserve"> </w:t>
      </w:r>
      <w:proofErr w:type="spellStart"/>
      <w:r w:rsidRPr="00CE4648">
        <w:rPr>
          <w:rFonts w:cs="Times New Roman"/>
          <w:i/>
          <w:lang w:val="en-US"/>
        </w:rPr>
        <w:t>Rumah</w:t>
      </w:r>
      <w:proofErr w:type="spellEnd"/>
      <w:r w:rsidRPr="00CE4648">
        <w:rPr>
          <w:rFonts w:cs="Times New Roman"/>
          <w:i/>
          <w:lang w:val="en-US"/>
        </w:rPr>
        <w:t xml:space="preserve"> </w:t>
      </w:r>
      <w:proofErr w:type="spellStart"/>
      <w:r w:rsidRPr="00CE4648">
        <w:rPr>
          <w:rFonts w:cs="Times New Roman"/>
          <w:i/>
          <w:lang w:val="en-US"/>
        </w:rPr>
        <w:t>Sakit</w:t>
      </w:r>
      <w:proofErr w:type="spellEnd"/>
      <w:r w:rsidRPr="00CE4648">
        <w:rPr>
          <w:rFonts w:cs="Times New Roman"/>
          <w:i/>
          <w:lang w:val="en-US"/>
        </w:rPr>
        <w:t xml:space="preserve"> Mitra </w:t>
      </w:r>
      <w:proofErr w:type="spellStart"/>
      <w:r w:rsidRPr="00CE4648">
        <w:rPr>
          <w:rFonts w:cs="Times New Roman"/>
          <w:i/>
          <w:lang w:val="en-US"/>
        </w:rPr>
        <w:t>Husada</w:t>
      </w:r>
      <w:proofErr w:type="spellEnd"/>
      <w:r w:rsidRPr="00CE4648">
        <w:rPr>
          <w:rFonts w:cs="Times New Roman"/>
          <w:i/>
          <w:lang w:val="en-US"/>
        </w:rPr>
        <w:t xml:space="preserve"> </w:t>
      </w:r>
      <w:proofErr w:type="spellStart"/>
      <w:r w:rsidRPr="00CE4648">
        <w:rPr>
          <w:rFonts w:cs="Times New Roman"/>
          <w:i/>
          <w:lang w:val="en-US"/>
        </w:rPr>
        <w:t>Pringsewu</w:t>
      </w:r>
      <w:proofErr w:type="spellEnd"/>
      <w:r w:rsidRPr="00CE4648">
        <w:rPr>
          <w:rFonts w:cs="Times New Roman"/>
          <w:i/>
          <w:lang w:val="en-US"/>
        </w:rPr>
        <w:t>.</w:t>
      </w:r>
      <w:r w:rsidRPr="00CE4648">
        <w:rPr>
          <w:rFonts w:cs="Times New Roman"/>
          <w:lang w:val="en-US"/>
        </w:rPr>
        <w:t xml:space="preserve"> </w:t>
      </w:r>
      <w:r w:rsidR="00746D7F" w:rsidRPr="00CE4648">
        <w:rPr>
          <w:rFonts w:cs="Times New Roman"/>
          <w:lang w:val="en-US"/>
        </w:rPr>
        <w:t>Hal</w:t>
      </w:r>
      <w:r w:rsidRPr="00CE4648">
        <w:rPr>
          <w:rFonts w:cs="Times New Roman"/>
          <w:lang w:val="en-US"/>
        </w:rPr>
        <w:t xml:space="preserve">. 67. Media </w:t>
      </w:r>
      <w:proofErr w:type="spellStart"/>
      <w:r w:rsidRPr="00CE4648">
        <w:rPr>
          <w:rFonts w:cs="Times New Roman"/>
          <w:lang w:val="en-US"/>
        </w:rPr>
        <w:t>Komunikasi</w:t>
      </w:r>
      <w:proofErr w:type="spellEnd"/>
      <w:r w:rsidRPr="00CE4648">
        <w:rPr>
          <w:rFonts w:cs="Times New Roman"/>
          <w:lang w:val="en-US"/>
        </w:rPr>
        <w:t xml:space="preserve"> </w:t>
      </w:r>
      <w:proofErr w:type="spellStart"/>
      <w:r w:rsidRPr="00CE4648">
        <w:rPr>
          <w:rFonts w:cs="Times New Roman"/>
          <w:lang w:val="en-US"/>
        </w:rPr>
        <w:t>teknik</w:t>
      </w:r>
      <w:proofErr w:type="spellEnd"/>
      <w:r w:rsidRPr="00CE4648">
        <w:rPr>
          <w:rFonts w:cs="Times New Roman"/>
          <w:lang w:val="en-US"/>
        </w:rPr>
        <w:t xml:space="preserve"> </w:t>
      </w:r>
      <w:proofErr w:type="spellStart"/>
      <w:r w:rsidRPr="00CE4648">
        <w:rPr>
          <w:rFonts w:cs="Times New Roman"/>
          <w:lang w:val="en-US"/>
        </w:rPr>
        <w:t>Sipil</w:t>
      </w:r>
      <w:proofErr w:type="spellEnd"/>
      <w:r w:rsidRPr="00CE4648">
        <w:rPr>
          <w:rFonts w:cs="Times New Roman"/>
          <w:lang w:val="en-US"/>
        </w:rPr>
        <w:t>, Vol 23, No.1,2017, 59-68.</w:t>
      </w:r>
    </w:p>
    <w:p w14:paraId="5368AAA0" w14:textId="77777777" w:rsidR="00746D7F" w:rsidRPr="00CE4648" w:rsidRDefault="00DF627A" w:rsidP="00CE4648">
      <w:pPr>
        <w:spacing w:after="0" w:line="360" w:lineRule="auto"/>
        <w:ind w:left="567" w:hanging="567"/>
        <w:jc w:val="both"/>
        <w:rPr>
          <w:rFonts w:cs="Times New Roman"/>
          <w:lang w:val="en-US"/>
        </w:rPr>
      </w:pPr>
      <w:r w:rsidRPr="00CE4648">
        <w:rPr>
          <w:rFonts w:cs="Times New Roman"/>
          <w:lang w:val="en-US"/>
        </w:rPr>
        <w:t xml:space="preserve">Laura </w:t>
      </w:r>
      <w:proofErr w:type="spellStart"/>
      <w:r w:rsidRPr="00CE4648">
        <w:rPr>
          <w:rFonts w:cs="Times New Roman"/>
          <w:lang w:val="en-US"/>
        </w:rPr>
        <w:t>Bulo</w:t>
      </w:r>
      <w:proofErr w:type="spellEnd"/>
      <w:r w:rsidRPr="00CE4648">
        <w:rPr>
          <w:rFonts w:cs="Times New Roman"/>
          <w:lang w:val="en-US"/>
        </w:rPr>
        <w:t xml:space="preserve">, </w:t>
      </w:r>
      <w:proofErr w:type="spellStart"/>
      <w:r w:rsidRPr="00CE4648">
        <w:rPr>
          <w:rFonts w:cs="Times New Roman"/>
          <w:lang w:val="en-US"/>
        </w:rPr>
        <w:t>Meitri</w:t>
      </w:r>
      <w:proofErr w:type="spellEnd"/>
      <w:r w:rsidRPr="00CE4648">
        <w:rPr>
          <w:rFonts w:cs="Times New Roman"/>
          <w:lang w:val="en-US"/>
        </w:rPr>
        <w:t xml:space="preserve"> </w:t>
      </w:r>
      <w:proofErr w:type="spellStart"/>
      <w:r w:rsidRPr="00CE4648">
        <w:rPr>
          <w:rFonts w:cs="Times New Roman"/>
          <w:lang w:val="en-US"/>
        </w:rPr>
        <w:t>Wulan</w:t>
      </w:r>
      <w:proofErr w:type="spellEnd"/>
      <w:r w:rsidR="00746D7F" w:rsidRPr="00CE4648">
        <w:rPr>
          <w:rFonts w:cs="Times New Roman"/>
          <w:lang w:val="en-US"/>
        </w:rPr>
        <w:t>.</w:t>
      </w:r>
      <w:r w:rsidRPr="00CE4648">
        <w:rPr>
          <w:rFonts w:cs="Times New Roman"/>
          <w:lang w:val="en-US"/>
        </w:rPr>
        <w:t xml:space="preserve">, Rudi Balaka., </w:t>
      </w:r>
      <w:proofErr w:type="spellStart"/>
      <w:r w:rsidRPr="00CE4648">
        <w:rPr>
          <w:rFonts w:cs="Times New Roman"/>
          <w:lang w:val="en-US"/>
        </w:rPr>
        <w:t>Rini</w:t>
      </w:r>
      <w:proofErr w:type="spellEnd"/>
      <w:r w:rsidRPr="00CE4648">
        <w:rPr>
          <w:rFonts w:cs="Times New Roman"/>
          <w:lang w:val="en-US"/>
        </w:rPr>
        <w:t xml:space="preserve"> </w:t>
      </w:r>
      <w:proofErr w:type="spellStart"/>
      <w:r w:rsidRPr="00CE4648">
        <w:rPr>
          <w:rFonts w:cs="Times New Roman"/>
          <w:lang w:val="en-US"/>
        </w:rPr>
        <w:t>Sriyani</w:t>
      </w:r>
      <w:proofErr w:type="spellEnd"/>
      <w:r w:rsidRPr="00CE4648">
        <w:rPr>
          <w:rFonts w:cs="Times New Roman"/>
          <w:lang w:val="en-US"/>
        </w:rPr>
        <w:t xml:space="preserve"> (2013</w:t>
      </w:r>
      <w:r w:rsidR="00746D7F" w:rsidRPr="00CE4648">
        <w:rPr>
          <w:rFonts w:cs="Times New Roman"/>
          <w:lang w:val="en-US"/>
        </w:rPr>
        <w:t xml:space="preserve">). </w:t>
      </w:r>
      <w:proofErr w:type="spellStart"/>
      <w:r w:rsidRPr="00CE4648">
        <w:rPr>
          <w:rFonts w:cs="Times New Roman"/>
          <w:i/>
          <w:lang w:val="en-US"/>
        </w:rPr>
        <w:t>Pengaplikasian</w:t>
      </w:r>
      <w:proofErr w:type="spellEnd"/>
      <w:r w:rsidRPr="00CE4648">
        <w:rPr>
          <w:rFonts w:cs="Times New Roman"/>
          <w:i/>
          <w:lang w:val="en-US"/>
        </w:rPr>
        <w:t xml:space="preserve"> </w:t>
      </w:r>
      <w:proofErr w:type="spellStart"/>
      <w:r w:rsidRPr="00CE4648">
        <w:rPr>
          <w:rFonts w:cs="Times New Roman"/>
          <w:i/>
          <w:lang w:val="en-US"/>
        </w:rPr>
        <w:t>Metode</w:t>
      </w:r>
      <w:proofErr w:type="spellEnd"/>
      <w:r w:rsidRPr="00CE4648">
        <w:rPr>
          <w:rFonts w:cs="Times New Roman"/>
          <w:i/>
          <w:lang w:val="en-US"/>
        </w:rPr>
        <w:t xml:space="preserve"> Earned Value Pada </w:t>
      </w:r>
      <w:proofErr w:type="spellStart"/>
      <w:r w:rsidRPr="00CE4648">
        <w:rPr>
          <w:rFonts w:cs="Times New Roman"/>
          <w:i/>
          <w:lang w:val="en-US"/>
        </w:rPr>
        <w:t>Pengendalian</w:t>
      </w:r>
      <w:proofErr w:type="spellEnd"/>
      <w:r w:rsidRPr="00CE4648">
        <w:rPr>
          <w:rFonts w:cs="Times New Roman"/>
          <w:i/>
          <w:lang w:val="en-US"/>
        </w:rPr>
        <w:t xml:space="preserve"> Waktu </w:t>
      </w:r>
      <w:proofErr w:type="spellStart"/>
      <w:r w:rsidRPr="00CE4648">
        <w:rPr>
          <w:rFonts w:cs="Times New Roman"/>
          <w:i/>
          <w:lang w:val="en-US"/>
        </w:rPr>
        <w:t>Terhadap</w:t>
      </w:r>
      <w:proofErr w:type="spellEnd"/>
      <w:r w:rsidRPr="00CE4648">
        <w:rPr>
          <w:rFonts w:cs="Times New Roman"/>
          <w:i/>
          <w:lang w:val="en-US"/>
        </w:rPr>
        <w:t xml:space="preserve"> </w:t>
      </w:r>
      <w:proofErr w:type="spellStart"/>
      <w:r w:rsidRPr="00CE4648">
        <w:rPr>
          <w:rFonts w:cs="Times New Roman"/>
          <w:i/>
          <w:lang w:val="en-US"/>
        </w:rPr>
        <w:t>Biaya</w:t>
      </w:r>
      <w:proofErr w:type="spellEnd"/>
      <w:r w:rsidRPr="00CE4648">
        <w:rPr>
          <w:rFonts w:cs="Times New Roman"/>
          <w:i/>
          <w:lang w:val="en-US"/>
        </w:rPr>
        <w:t xml:space="preserve"> (</w:t>
      </w:r>
      <w:proofErr w:type="spellStart"/>
      <w:r w:rsidRPr="00CE4648">
        <w:rPr>
          <w:rFonts w:cs="Times New Roman"/>
          <w:i/>
          <w:lang w:val="en-US"/>
        </w:rPr>
        <w:t>Studi</w:t>
      </w:r>
      <w:proofErr w:type="spellEnd"/>
      <w:r w:rsidRPr="00CE4648">
        <w:rPr>
          <w:rFonts w:cs="Times New Roman"/>
          <w:i/>
          <w:lang w:val="en-US"/>
        </w:rPr>
        <w:t xml:space="preserve"> </w:t>
      </w:r>
      <w:proofErr w:type="spellStart"/>
      <w:r w:rsidRPr="00CE4648">
        <w:rPr>
          <w:rFonts w:cs="Times New Roman"/>
          <w:i/>
          <w:lang w:val="en-US"/>
        </w:rPr>
        <w:t>Kasus</w:t>
      </w:r>
      <w:proofErr w:type="spellEnd"/>
      <w:r w:rsidRPr="00CE4648">
        <w:rPr>
          <w:rFonts w:cs="Times New Roman"/>
          <w:i/>
          <w:lang w:val="en-US"/>
        </w:rPr>
        <w:t xml:space="preserve">: </w:t>
      </w:r>
      <w:proofErr w:type="spellStart"/>
      <w:r w:rsidRPr="00CE4648">
        <w:rPr>
          <w:rFonts w:cs="Times New Roman"/>
          <w:i/>
          <w:lang w:val="en-US"/>
        </w:rPr>
        <w:t>Proyek</w:t>
      </w:r>
      <w:proofErr w:type="spellEnd"/>
      <w:r w:rsidRPr="00CE4648">
        <w:rPr>
          <w:rFonts w:cs="Times New Roman"/>
          <w:i/>
          <w:lang w:val="en-US"/>
        </w:rPr>
        <w:t xml:space="preserve"> </w:t>
      </w:r>
      <w:proofErr w:type="spellStart"/>
      <w:r w:rsidRPr="00CE4648">
        <w:rPr>
          <w:rFonts w:cs="Times New Roman"/>
          <w:i/>
          <w:lang w:val="en-US"/>
        </w:rPr>
        <w:t>Penggantian</w:t>
      </w:r>
      <w:proofErr w:type="spellEnd"/>
      <w:r w:rsidRPr="00CE4648">
        <w:rPr>
          <w:rFonts w:cs="Times New Roman"/>
          <w:i/>
          <w:lang w:val="en-US"/>
        </w:rPr>
        <w:t xml:space="preserve"> </w:t>
      </w:r>
      <w:proofErr w:type="spellStart"/>
      <w:r w:rsidRPr="00CE4648">
        <w:rPr>
          <w:rFonts w:cs="Times New Roman"/>
          <w:i/>
          <w:lang w:val="en-US"/>
        </w:rPr>
        <w:t>Jembatan</w:t>
      </w:r>
      <w:proofErr w:type="spellEnd"/>
      <w:r w:rsidRPr="00CE4648">
        <w:rPr>
          <w:rFonts w:cs="Times New Roman"/>
          <w:i/>
          <w:lang w:val="en-US"/>
        </w:rPr>
        <w:t xml:space="preserve"> Sungai </w:t>
      </w:r>
      <w:proofErr w:type="spellStart"/>
      <w:r w:rsidRPr="00CE4648">
        <w:rPr>
          <w:rFonts w:cs="Times New Roman"/>
          <w:i/>
          <w:lang w:val="en-US"/>
        </w:rPr>
        <w:t>Lengkolome</w:t>
      </w:r>
      <w:proofErr w:type="spellEnd"/>
      <w:r w:rsidRPr="00CE4648">
        <w:rPr>
          <w:rFonts w:cs="Times New Roman"/>
          <w:i/>
          <w:lang w:val="en-US"/>
        </w:rPr>
        <w:t xml:space="preserve"> Cs </w:t>
      </w:r>
      <w:proofErr w:type="spellStart"/>
      <w:r w:rsidRPr="00CE4648">
        <w:rPr>
          <w:rFonts w:cs="Times New Roman"/>
          <w:i/>
          <w:lang w:val="en-US"/>
        </w:rPr>
        <w:t>Kabupaten</w:t>
      </w:r>
      <w:proofErr w:type="spellEnd"/>
      <w:r w:rsidRPr="00CE4648">
        <w:rPr>
          <w:rFonts w:cs="Times New Roman"/>
          <w:i/>
          <w:lang w:val="en-US"/>
        </w:rPr>
        <w:t xml:space="preserve"> </w:t>
      </w:r>
      <w:proofErr w:type="spellStart"/>
      <w:r w:rsidRPr="00CE4648">
        <w:rPr>
          <w:rFonts w:cs="Times New Roman"/>
          <w:i/>
          <w:lang w:val="en-US"/>
        </w:rPr>
        <w:t>Muna</w:t>
      </w:r>
      <w:proofErr w:type="spellEnd"/>
      <w:r w:rsidRPr="00CE4648">
        <w:rPr>
          <w:rFonts w:cs="Times New Roman"/>
          <w:i/>
          <w:lang w:val="en-US"/>
        </w:rPr>
        <w:t>)</w:t>
      </w:r>
      <w:r w:rsidR="00746D7F" w:rsidRPr="00CE4648">
        <w:rPr>
          <w:rFonts w:cs="Times New Roman"/>
          <w:lang w:val="en-US"/>
        </w:rPr>
        <w:t xml:space="preserve">. </w:t>
      </w:r>
      <w:r w:rsidRPr="00CE4648">
        <w:rPr>
          <w:rFonts w:cs="Times New Roman"/>
          <w:lang w:val="en-US"/>
        </w:rPr>
        <w:t xml:space="preserve">Hal 362, 364-369, 371. </w:t>
      </w:r>
      <w:proofErr w:type="spellStart"/>
      <w:r w:rsidRPr="00CE4648">
        <w:rPr>
          <w:rFonts w:cs="Times New Roman"/>
          <w:lang w:val="en-US"/>
        </w:rPr>
        <w:t>Jurnal</w:t>
      </w:r>
      <w:proofErr w:type="spellEnd"/>
      <w:r w:rsidRPr="00CE4648">
        <w:rPr>
          <w:rFonts w:cs="Times New Roman"/>
          <w:lang w:val="en-US"/>
        </w:rPr>
        <w:t xml:space="preserve"> </w:t>
      </w:r>
      <w:proofErr w:type="spellStart"/>
      <w:r w:rsidRPr="00CE4648">
        <w:rPr>
          <w:rFonts w:cs="Times New Roman"/>
          <w:lang w:val="en-US"/>
        </w:rPr>
        <w:t>Stabilitas</w:t>
      </w:r>
      <w:proofErr w:type="spellEnd"/>
      <w:r w:rsidRPr="00CE4648">
        <w:rPr>
          <w:rFonts w:cs="Times New Roman"/>
          <w:lang w:val="en-US"/>
        </w:rPr>
        <w:t xml:space="preserve"> Vol.1 No.3.</w:t>
      </w:r>
    </w:p>
    <w:p w14:paraId="7166AC4A" w14:textId="77777777" w:rsidR="009E662E" w:rsidRPr="00CE4648" w:rsidRDefault="00DD61EB" w:rsidP="00CE4648">
      <w:pPr>
        <w:spacing w:line="360" w:lineRule="auto"/>
        <w:ind w:left="567" w:hanging="567"/>
        <w:jc w:val="both"/>
        <w:rPr>
          <w:rFonts w:cs="Times New Roman"/>
        </w:rPr>
      </w:pPr>
      <w:r w:rsidRPr="00CE4648">
        <w:rPr>
          <w:rFonts w:cs="Times New Roman"/>
        </w:rPr>
        <w:t xml:space="preserve">Kartika, Nia., Adi Chandra Maulana.  (2019). </w:t>
      </w:r>
      <w:r w:rsidRPr="00CE4648">
        <w:rPr>
          <w:rFonts w:cs="Times New Roman"/>
          <w:i/>
        </w:rPr>
        <w:t>Evaluasi Kinerja Proyek Pembangunan Ruang Praktik (RPS) SMK Terpadu Al-Ittihad Purabaya Kabupaten Sukabumi</w:t>
      </w:r>
      <w:r w:rsidRPr="00CE4648">
        <w:rPr>
          <w:rFonts w:cs="Times New Roman"/>
        </w:rPr>
        <w:t>. Hal 39-47. Jurnal Momen Vol. 02 N0.01.</w:t>
      </w:r>
    </w:p>
    <w:sectPr w:rsidR="009E662E" w:rsidRPr="00CE4648" w:rsidSect="00CE4648">
      <w:type w:val="continuous"/>
      <w:pgSz w:w="11907" w:h="16839" w:code="9"/>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C6DB" w14:textId="77777777" w:rsidR="0002240C" w:rsidRDefault="0002240C">
      <w:pPr>
        <w:spacing w:after="0" w:line="240" w:lineRule="auto"/>
      </w:pPr>
      <w:r>
        <w:separator/>
      </w:r>
    </w:p>
  </w:endnote>
  <w:endnote w:type="continuationSeparator" w:id="0">
    <w:p w14:paraId="205CB4F5" w14:textId="77777777" w:rsidR="0002240C" w:rsidRDefault="0002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D27" w14:textId="77777777" w:rsidR="00322FFB" w:rsidRDefault="0032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0716"/>
      <w:docPartObj>
        <w:docPartGallery w:val="Page Numbers (Bottom of Page)"/>
        <w:docPartUnique/>
      </w:docPartObj>
    </w:sdtPr>
    <w:sdtEndPr>
      <w:rPr>
        <w:noProof/>
        <w:sz w:val="20"/>
        <w:szCs w:val="20"/>
      </w:rPr>
    </w:sdtEndPr>
    <w:sdtContent>
      <w:p w14:paraId="1E3B6D58" w14:textId="77777777" w:rsidR="00963792" w:rsidRPr="00963792" w:rsidRDefault="00963792">
        <w:pPr>
          <w:pStyle w:val="Footer"/>
          <w:jc w:val="right"/>
          <w:rPr>
            <w:sz w:val="20"/>
            <w:szCs w:val="20"/>
          </w:rPr>
        </w:pPr>
        <w:r w:rsidRPr="00963792">
          <w:rPr>
            <w:sz w:val="20"/>
            <w:szCs w:val="20"/>
          </w:rPr>
          <w:fldChar w:fldCharType="begin"/>
        </w:r>
        <w:r w:rsidRPr="00963792">
          <w:rPr>
            <w:sz w:val="20"/>
            <w:szCs w:val="20"/>
          </w:rPr>
          <w:instrText xml:space="preserve"> PAGE   \* MERGEFORMAT </w:instrText>
        </w:r>
        <w:r w:rsidRPr="00963792">
          <w:rPr>
            <w:sz w:val="20"/>
            <w:szCs w:val="20"/>
          </w:rPr>
          <w:fldChar w:fldCharType="separate"/>
        </w:r>
        <w:r w:rsidR="00DF4423">
          <w:rPr>
            <w:noProof/>
            <w:sz w:val="20"/>
            <w:szCs w:val="20"/>
          </w:rPr>
          <w:t>43</w:t>
        </w:r>
        <w:r w:rsidRPr="00963792">
          <w:rPr>
            <w:noProof/>
            <w:sz w:val="20"/>
            <w:szCs w:val="20"/>
          </w:rPr>
          <w:fldChar w:fldCharType="end"/>
        </w:r>
      </w:p>
    </w:sdtContent>
  </w:sdt>
  <w:p w14:paraId="68DE8954" w14:textId="77777777" w:rsidR="00963792" w:rsidRDefault="009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AECA" w14:textId="77777777" w:rsidR="00322FFB" w:rsidRDefault="0032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F00D" w14:textId="77777777" w:rsidR="0002240C" w:rsidRDefault="0002240C">
      <w:pPr>
        <w:spacing w:after="0" w:line="240" w:lineRule="auto"/>
      </w:pPr>
      <w:r>
        <w:separator/>
      </w:r>
    </w:p>
  </w:footnote>
  <w:footnote w:type="continuationSeparator" w:id="0">
    <w:p w14:paraId="6D85F2F6" w14:textId="77777777" w:rsidR="0002240C" w:rsidRDefault="00022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046F" w14:textId="77777777" w:rsidR="00322FFB" w:rsidRDefault="00322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9181" w14:textId="77777777" w:rsidR="00CE4648" w:rsidRPr="00973D32" w:rsidRDefault="00CE4648" w:rsidP="00CE4648">
    <w:pPr>
      <w:pStyle w:val="Footer"/>
      <w:rPr>
        <w:i/>
        <w:sz w:val="20"/>
        <w:szCs w:val="20"/>
      </w:rPr>
    </w:pPr>
    <w:r w:rsidRPr="00973D32">
      <w:rPr>
        <w:i/>
        <w:sz w:val="20"/>
        <w:szCs w:val="20"/>
      </w:rPr>
      <w:t>Jurnal Ilmiah SANTIKA Volume 10 No.1 Juni 2020</w:t>
    </w:r>
    <w:r w:rsidRPr="00973D32">
      <w:rPr>
        <w:i/>
        <w:sz w:val="20"/>
        <w:szCs w:val="20"/>
      </w:rPr>
      <w:tab/>
    </w:r>
    <w:r w:rsidRPr="00973D32">
      <w:rPr>
        <w:i/>
        <w:sz w:val="20"/>
        <w:szCs w:val="20"/>
      </w:rPr>
      <w:tab/>
      <w:t>p-ISSN 2088-5407</w:t>
    </w:r>
  </w:p>
  <w:p w14:paraId="354DC6B9" w14:textId="77777777" w:rsidR="00CE4648" w:rsidRPr="00973D32" w:rsidRDefault="00CE4648" w:rsidP="00CE4648">
    <w:pPr>
      <w:pStyle w:val="Footer"/>
      <w:jc w:val="right"/>
      <w:rPr>
        <w:i/>
        <w:sz w:val="20"/>
        <w:szCs w:val="20"/>
      </w:rPr>
    </w:pPr>
    <w:r w:rsidRPr="00973D32">
      <w:rPr>
        <w:i/>
        <w:sz w:val="20"/>
        <w:szCs w:val="20"/>
      </w:rPr>
      <w:tab/>
    </w:r>
    <w:r w:rsidRPr="00973D32">
      <w:rPr>
        <w:i/>
        <w:sz w:val="20"/>
        <w:szCs w:val="20"/>
      </w:rPr>
      <w:tab/>
      <w:t>e-ISSN 2621-9004</w:t>
    </w:r>
  </w:p>
  <w:p w14:paraId="03CD7E47" w14:textId="77777777" w:rsidR="00CE4648" w:rsidRDefault="00CE4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1155" w14:textId="77777777" w:rsidR="00322FFB" w:rsidRDefault="00322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9B"/>
    <w:multiLevelType w:val="hybridMultilevel"/>
    <w:tmpl w:val="D94251E0"/>
    <w:lvl w:ilvl="0" w:tplc="2198316E">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11529B6"/>
    <w:multiLevelType w:val="hybridMultilevel"/>
    <w:tmpl w:val="D562C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E1F45"/>
    <w:multiLevelType w:val="hybridMultilevel"/>
    <w:tmpl w:val="8676C32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B9A"/>
    <w:multiLevelType w:val="hybridMultilevel"/>
    <w:tmpl w:val="FA98418A"/>
    <w:lvl w:ilvl="0" w:tplc="A6405C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41F69"/>
    <w:multiLevelType w:val="hybridMultilevel"/>
    <w:tmpl w:val="D3588AF4"/>
    <w:lvl w:ilvl="0" w:tplc="0A1E6F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D5EFD"/>
    <w:multiLevelType w:val="multilevel"/>
    <w:tmpl w:val="5F7EE0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E0565D"/>
    <w:multiLevelType w:val="hybridMultilevel"/>
    <w:tmpl w:val="57048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15653"/>
    <w:multiLevelType w:val="multilevel"/>
    <w:tmpl w:val="C86C4D4E"/>
    <w:lvl w:ilvl="0">
      <w:start w:val="1"/>
      <w:numFmt w:val="lowerLetter"/>
      <w:lvlText w:val="%1."/>
      <w:lvlJc w:val="left"/>
      <w:pPr>
        <w:ind w:left="1287" w:hanging="360"/>
      </w:pPr>
    </w:lvl>
    <w:lvl w:ilvl="1">
      <w:start w:val="3"/>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8" w15:restartNumberingAfterBreak="0">
    <w:nsid w:val="0FDE6810"/>
    <w:multiLevelType w:val="hybridMultilevel"/>
    <w:tmpl w:val="03C4E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13E3"/>
    <w:multiLevelType w:val="hybridMultilevel"/>
    <w:tmpl w:val="42D0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D2B8F"/>
    <w:multiLevelType w:val="hybridMultilevel"/>
    <w:tmpl w:val="A4B2F3BC"/>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BD613DD"/>
    <w:multiLevelType w:val="hybridMultilevel"/>
    <w:tmpl w:val="EF72A9C2"/>
    <w:lvl w:ilvl="0" w:tplc="66ECED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07CCE"/>
    <w:multiLevelType w:val="hybridMultilevel"/>
    <w:tmpl w:val="30825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9F3242"/>
    <w:multiLevelType w:val="hybridMultilevel"/>
    <w:tmpl w:val="87C4F48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0E76DAD"/>
    <w:multiLevelType w:val="hybridMultilevel"/>
    <w:tmpl w:val="9F08A0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03826"/>
    <w:multiLevelType w:val="hybridMultilevel"/>
    <w:tmpl w:val="835A7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70F93"/>
    <w:multiLevelType w:val="hybridMultilevel"/>
    <w:tmpl w:val="3B7E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073D0"/>
    <w:multiLevelType w:val="multilevel"/>
    <w:tmpl w:val="5DBEC7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F724BA"/>
    <w:multiLevelType w:val="hybridMultilevel"/>
    <w:tmpl w:val="91607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5432E"/>
    <w:multiLevelType w:val="multilevel"/>
    <w:tmpl w:val="B2701894"/>
    <w:lvl w:ilvl="0">
      <w:start w:val="1"/>
      <w:numFmt w:val="decimal"/>
      <w:lvlText w:val="%1."/>
      <w:lvlJc w:val="left"/>
      <w:pPr>
        <w:ind w:left="1287" w:hanging="360"/>
      </w:pPr>
    </w:lvl>
    <w:lvl w:ilvl="1">
      <w:start w:val="3"/>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007" w:hanging="108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367" w:hanging="1440"/>
      </w:pPr>
      <w:rPr>
        <w:rFonts w:hint="default"/>
        <w:b/>
      </w:rPr>
    </w:lvl>
    <w:lvl w:ilvl="8">
      <w:start w:val="1"/>
      <w:numFmt w:val="decimal"/>
      <w:isLgl/>
      <w:lvlText w:val="%1.%2.%3.%4.%5.%6.%7.%8.%9"/>
      <w:lvlJc w:val="left"/>
      <w:pPr>
        <w:ind w:left="2367" w:hanging="1440"/>
      </w:pPr>
      <w:rPr>
        <w:rFonts w:hint="default"/>
        <w:b/>
      </w:rPr>
    </w:lvl>
  </w:abstractNum>
  <w:abstractNum w:abstractNumId="20" w15:restartNumberingAfterBreak="0">
    <w:nsid w:val="39DC6FBA"/>
    <w:multiLevelType w:val="hybridMultilevel"/>
    <w:tmpl w:val="91607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30984"/>
    <w:multiLevelType w:val="multilevel"/>
    <w:tmpl w:val="9244E58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90C2837"/>
    <w:multiLevelType w:val="hybridMultilevel"/>
    <w:tmpl w:val="260CE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E6176"/>
    <w:multiLevelType w:val="hybridMultilevel"/>
    <w:tmpl w:val="7C262C2C"/>
    <w:lvl w:ilvl="0" w:tplc="569273B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823D8"/>
    <w:multiLevelType w:val="hybridMultilevel"/>
    <w:tmpl w:val="89F4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559A6"/>
    <w:multiLevelType w:val="hybridMultilevel"/>
    <w:tmpl w:val="FC9ED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73DF9"/>
    <w:multiLevelType w:val="hybridMultilevel"/>
    <w:tmpl w:val="9A948D3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62230C4"/>
    <w:multiLevelType w:val="hybridMultilevel"/>
    <w:tmpl w:val="26587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04744"/>
    <w:multiLevelType w:val="hybridMultilevel"/>
    <w:tmpl w:val="D1D6B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72403"/>
    <w:multiLevelType w:val="hybridMultilevel"/>
    <w:tmpl w:val="7D8AB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53706"/>
    <w:multiLevelType w:val="hybridMultilevel"/>
    <w:tmpl w:val="7BE8D61A"/>
    <w:lvl w:ilvl="0" w:tplc="442CC498">
      <w:start w:val="1"/>
      <w:numFmt w:val="lowerLetter"/>
      <w:lvlText w:val="%1."/>
      <w:lvlJc w:val="left"/>
      <w:pPr>
        <w:ind w:left="107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F223C"/>
    <w:multiLevelType w:val="hybridMultilevel"/>
    <w:tmpl w:val="1EAAA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A0879"/>
    <w:multiLevelType w:val="hybridMultilevel"/>
    <w:tmpl w:val="549A14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80B8D"/>
    <w:multiLevelType w:val="hybridMultilevel"/>
    <w:tmpl w:val="ACC48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47239"/>
    <w:multiLevelType w:val="multilevel"/>
    <w:tmpl w:val="170EF39E"/>
    <w:lvl w:ilvl="0">
      <w:start w:val="1"/>
      <w:numFmt w:val="decimal"/>
      <w:lvlText w:val="%1."/>
      <w:lvlJc w:val="left"/>
      <w:pPr>
        <w:ind w:left="720" w:hanging="360"/>
      </w:pPr>
    </w:lvl>
    <w:lvl w:ilvl="1">
      <w:start w:val="3"/>
      <w:numFmt w:val="decimal"/>
      <w:isLgl/>
      <w:lvlText w:val="%1.%2"/>
      <w:lvlJc w:val="left"/>
      <w:pPr>
        <w:ind w:left="1020" w:hanging="660"/>
      </w:pPr>
      <w:rPr>
        <w:rFonts w:hint="default"/>
        <w:color w:val="000000"/>
      </w:rPr>
    </w:lvl>
    <w:lvl w:ilvl="2">
      <w:start w:val="3"/>
      <w:numFmt w:val="decimal"/>
      <w:isLgl/>
      <w:lvlText w:val="%1.%2.%3"/>
      <w:lvlJc w:val="left"/>
      <w:pPr>
        <w:ind w:left="1080" w:hanging="720"/>
      </w:pPr>
      <w:rPr>
        <w:rFonts w:hint="default"/>
        <w:color w:val="000000"/>
      </w:rPr>
    </w:lvl>
    <w:lvl w:ilvl="3">
      <w:start w:val="1"/>
      <w:numFmt w:val="decimal"/>
      <w:lvlText w:val="%4."/>
      <w:lvlJc w:val="left"/>
      <w:pPr>
        <w:ind w:left="72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6B851B5F"/>
    <w:multiLevelType w:val="hybridMultilevel"/>
    <w:tmpl w:val="D36C7CDE"/>
    <w:lvl w:ilvl="0" w:tplc="E9DEAE8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21893"/>
    <w:multiLevelType w:val="hybridMultilevel"/>
    <w:tmpl w:val="CD9A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B286F"/>
    <w:multiLevelType w:val="hybridMultilevel"/>
    <w:tmpl w:val="C82C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A2822"/>
    <w:multiLevelType w:val="hybridMultilevel"/>
    <w:tmpl w:val="CDD0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B7149"/>
    <w:multiLevelType w:val="hybridMultilevel"/>
    <w:tmpl w:val="A392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A0A5D"/>
    <w:multiLevelType w:val="hybridMultilevel"/>
    <w:tmpl w:val="99CA5D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02DD7"/>
    <w:multiLevelType w:val="hybridMultilevel"/>
    <w:tmpl w:val="B29C7C5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77F82B21"/>
    <w:multiLevelType w:val="hybridMultilevel"/>
    <w:tmpl w:val="FA98418A"/>
    <w:lvl w:ilvl="0" w:tplc="A6405C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C0394"/>
    <w:multiLevelType w:val="hybridMultilevel"/>
    <w:tmpl w:val="F5905A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6"/>
  </w:num>
  <w:num w:numId="3">
    <w:abstractNumId w:val="21"/>
  </w:num>
  <w:num w:numId="4">
    <w:abstractNumId w:val="18"/>
  </w:num>
  <w:num w:numId="5">
    <w:abstractNumId w:val="20"/>
  </w:num>
  <w:num w:numId="6">
    <w:abstractNumId w:val="42"/>
  </w:num>
  <w:num w:numId="7">
    <w:abstractNumId w:val="27"/>
  </w:num>
  <w:num w:numId="8">
    <w:abstractNumId w:val="28"/>
  </w:num>
  <w:num w:numId="9">
    <w:abstractNumId w:val="34"/>
  </w:num>
  <w:num w:numId="10">
    <w:abstractNumId w:val="41"/>
  </w:num>
  <w:num w:numId="11">
    <w:abstractNumId w:val="0"/>
  </w:num>
  <w:num w:numId="12">
    <w:abstractNumId w:val="13"/>
  </w:num>
  <w:num w:numId="13">
    <w:abstractNumId w:val="5"/>
  </w:num>
  <w:num w:numId="14">
    <w:abstractNumId w:val="9"/>
  </w:num>
  <w:num w:numId="15">
    <w:abstractNumId w:val="3"/>
  </w:num>
  <w:num w:numId="16">
    <w:abstractNumId w:val="24"/>
  </w:num>
  <w:num w:numId="17">
    <w:abstractNumId w:val="33"/>
  </w:num>
  <w:num w:numId="18">
    <w:abstractNumId w:val="19"/>
  </w:num>
  <w:num w:numId="19">
    <w:abstractNumId w:val="38"/>
  </w:num>
  <w:num w:numId="20">
    <w:abstractNumId w:val="17"/>
  </w:num>
  <w:num w:numId="21">
    <w:abstractNumId w:val="36"/>
  </w:num>
  <w:num w:numId="22">
    <w:abstractNumId w:val="1"/>
  </w:num>
  <w:num w:numId="23">
    <w:abstractNumId w:val="7"/>
  </w:num>
  <w:num w:numId="24">
    <w:abstractNumId w:val="10"/>
  </w:num>
  <w:num w:numId="25">
    <w:abstractNumId w:val="25"/>
  </w:num>
  <w:num w:numId="26">
    <w:abstractNumId w:val="29"/>
  </w:num>
  <w:num w:numId="27">
    <w:abstractNumId w:val="37"/>
  </w:num>
  <w:num w:numId="28">
    <w:abstractNumId w:val="15"/>
  </w:num>
  <w:num w:numId="29">
    <w:abstractNumId w:val="31"/>
  </w:num>
  <w:num w:numId="30">
    <w:abstractNumId w:val="32"/>
  </w:num>
  <w:num w:numId="31">
    <w:abstractNumId w:val="43"/>
  </w:num>
  <w:num w:numId="32">
    <w:abstractNumId w:val="40"/>
  </w:num>
  <w:num w:numId="33">
    <w:abstractNumId w:val="6"/>
  </w:num>
  <w:num w:numId="34">
    <w:abstractNumId w:val="12"/>
  </w:num>
  <w:num w:numId="35">
    <w:abstractNumId w:val="22"/>
  </w:num>
  <w:num w:numId="36">
    <w:abstractNumId w:val="8"/>
  </w:num>
  <w:num w:numId="37">
    <w:abstractNumId w:val="14"/>
  </w:num>
  <w:num w:numId="38">
    <w:abstractNumId w:val="11"/>
  </w:num>
  <w:num w:numId="39">
    <w:abstractNumId w:val="2"/>
  </w:num>
  <w:num w:numId="40">
    <w:abstractNumId w:val="4"/>
  </w:num>
  <w:num w:numId="41">
    <w:abstractNumId w:val="23"/>
  </w:num>
  <w:num w:numId="42">
    <w:abstractNumId w:val="30"/>
  </w:num>
  <w:num w:numId="43">
    <w:abstractNumId w:val="35"/>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bM0NbI0tDAyMzdU0lEKTi0uzszPAykwqgUARSxT0ywAAAA="/>
  </w:docVars>
  <w:rsids>
    <w:rsidRoot w:val="00746D7F"/>
    <w:rsid w:val="0002240C"/>
    <w:rsid w:val="00050284"/>
    <w:rsid w:val="00056462"/>
    <w:rsid w:val="00064AE3"/>
    <w:rsid w:val="000948CB"/>
    <w:rsid w:val="000A7ED4"/>
    <w:rsid w:val="0011081B"/>
    <w:rsid w:val="00131B5E"/>
    <w:rsid w:val="0014227F"/>
    <w:rsid w:val="001D58A0"/>
    <w:rsid w:val="00200AFF"/>
    <w:rsid w:val="00223DBB"/>
    <w:rsid w:val="002B171B"/>
    <w:rsid w:val="00316D86"/>
    <w:rsid w:val="00322FFB"/>
    <w:rsid w:val="003329DE"/>
    <w:rsid w:val="0033555A"/>
    <w:rsid w:val="00340F8D"/>
    <w:rsid w:val="00381BE7"/>
    <w:rsid w:val="003929F2"/>
    <w:rsid w:val="003E4946"/>
    <w:rsid w:val="00477B61"/>
    <w:rsid w:val="004875C6"/>
    <w:rsid w:val="004A7616"/>
    <w:rsid w:val="005169F3"/>
    <w:rsid w:val="00523C6E"/>
    <w:rsid w:val="005A2291"/>
    <w:rsid w:val="005A49F7"/>
    <w:rsid w:val="005A4A3B"/>
    <w:rsid w:val="005C226E"/>
    <w:rsid w:val="0067493F"/>
    <w:rsid w:val="00687A50"/>
    <w:rsid w:val="006C474B"/>
    <w:rsid w:val="006E3CB6"/>
    <w:rsid w:val="006F383B"/>
    <w:rsid w:val="00746D7F"/>
    <w:rsid w:val="00773415"/>
    <w:rsid w:val="00793CAE"/>
    <w:rsid w:val="007C2472"/>
    <w:rsid w:val="007D6D0D"/>
    <w:rsid w:val="007F110F"/>
    <w:rsid w:val="00800F06"/>
    <w:rsid w:val="00826B65"/>
    <w:rsid w:val="00864B4B"/>
    <w:rsid w:val="00872A0D"/>
    <w:rsid w:val="008B624D"/>
    <w:rsid w:val="008D0742"/>
    <w:rsid w:val="008D360A"/>
    <w:rsid w:val="008F1485"/>
    <w:rsid w:val="00963792"/>
    <w:rsid w:val="009E662E"/>
    <w:rsid w:val="00AD1892"/>
    <w:rsid w:val="00B300AF"/>
    <w:rsid w:val="00B44F59"/>
    <w:rsid w:val="00B53E44"/>
    <w:rsid w:val="00B76133"/>
    <w:rsid w:val="00B85F26"/>
    <w:rsid w:val="00B92E94"/>
    <w:rsid w:val="00BC270C"/>
    <w:rsid w:val="00BD6C2B"/>
    <w:rsid w:val="00C561CC"/>
    <w:rsid w:val="00CE4648"/>
    <w:rsid w:val="00CE4DEB"/>
    <w:rsid w:val="00CF4DCD"/>
    <w:rsid w:val="00D0475D"/>
    <w:rsid w:val="00D32E96"/>
    <w:rsid w:val="00D43178"/>
    <w:rsid w:val="00DA7AE9"/>
    <w:rsid w:val="00DD61EB"/>
    <w:rsid w:val="00DF4423"/>
    <w:rsid w:val="00DF627A"/>
    <w:rsid w:val="00E029BF"/>
    <w:rsid w:val="00E1232B"/>
    <w:rsid w:val="00E958D0"/>
    <w:rsid w:val="00ED37E6"/>
    <w:rsid w:val="00F004EC"/>
    <w:rsid w:val="00F13798"/>
    <w:rsid w:val="00FC1776"/>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1616"/>
  <w15:docId w15:val="{81B0F728-6416-49A2-9309-0ECABD09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7F"/>
    <w:pPr>
      <w:spacing w:after="200" w:line="276" w:lineRule="auto"/>
    </w:pPr>
    <w:rPr>
      <w:rFonts w:ascii="Times New Roman" w:hAnsi="Times New Roman"/>
      <w:lang w:val="id-ID"/>
    </w:rPr>
  </w:style>
  <w:style w:type="paragraph" w:styleId="Heading1">
    <w:name w:val="heading 1"/>
    <w:basedOn w:val="Normal"/>
    <w:next w:val="Normal"/>
    <w:link w:val="Heading1Char"/>
    <w:uiPriority w:val="9"/>
    <w:qFormat/>
    <w:rsid w:val="00746D7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D18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746D7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D7F"/>
    <w:rPr>
      <w:rFonts w:asciiTheme="majorHAnsi" w:eastAsiaTheme="majorEastAsia" w:hAnsiTheme="majorHAnsi" w:cstheme="majorBidi"/>
      <w:b/>
      <w:bCs/>
      <w:color w:val="2E74B5" w:themeColor="accent1" w:themeShade="BF"/>
      <w:sz w:val="28"/>
      <w:szCs w:val="28"/>
      <w:lang w:val="id-ID"/>
    </w:rPr>
  </w:style>
  <w:style w:type="character" w:customStyle="1" w:styleId="Heading7Char">
    <w:name w:val="Heading 7 Char"/>
    <w:basedOn w:val="DefaultParagraphFont"/>
    <w:link w:val="Heading7"/>
    <w:uiPriority w:val="9"/>
    <w:semiHidden/>
    <w:rsid w:val="00746D7F"/>
    <w:rPr>
      <w:rFonts w:asciiTheme="majorHAnsi" w:eastAsiaTheme="majorEastAsia" w:hAnsiTheme="majorHAnsi" w:cstheme="majorBidi"/>
      <w:i/>
      <w:iCs/>
      <w:color w:val="1F4D78" w:themeColor="accent1" w:themeShade="7F"/>
      <w:lang w:val="id-ID"/>
    </w:rPr>
  </w:style>
  <w:style w:type="paragraph" w:styleId="ListParagraph">
    <w:name w:val="List Paragraph"/>
    <w:basedOn w:val="Normal"/>
    <w:link w:val="ListParagraphChar"/>
    <w:uiPriority w:val="34"/>
    <w:qFormat/>
    <w:rsid w:val="00746D7F"/>
    <w:pPr>
      <w:ind w:left="720"/>
      <w:contextualSpacing/>
    </w:pPr>
    <w:rPr>
      <w:rFonts w:ascii="Calibri" w:eastAsia="Times New Roman" w:hAnsi="Calibri" w:cs="Times New Roman"/>
      <w:lang w:val="en-US"/>
    </w:rPr>
  </w:style>
  <w:style w:type="character" w:customStyle="1" w:styleId="ListParagraphChar">
    <w:name w:val="List Paragraph Char"/>
    <w:link w:val="ListParagraph"/>
    <w:uiPriority w:val="34"/>
    <w:rsid w:val="00746D7F"/>
    <w:rPr>
      <w:rFonts w:ascii="Calibri" w:eastAsia="Times New Roman" w:hAnsi="Calibri" w:cs="Times New Roman"/>
    </w:rPr>
  </w:style>
  <w:style w:type="paragraph" w:styleId="BalloonText">
    <w:name w:val="Balloon Text"/>
    <w:basedOn w:val="Normal"/>
    <w:link w:val="BalloonTextChar"/>
    <w:uiPriority w:val="99"/>
    <w:semiHidden/>
    <w:unhideWhenUsed/>
    <w:rsid w:val="00746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7F"/>
    <w:rPr>
      <w:rFonts w:ascii="Tahoma" w:hAnsi="Tahoma" w:cs="Tahoma"/>
      <w:sz w:val="16"/>
      <w:szCs w:val="16"/>
      <w:lang w:val="id-ID"/>
    </w:rPr>
  </w:style>
  <w:style w:type="table" w:styleId="TableGrid">
    <w:name w:val="Table Grid"/>
    <w:basedOn w:val="TableNormal"/>
    <w:uiPriority w:val="59"/>
    <w:rsid w:val="00746D7F"/>
    <w:pPr>
      <w:spacing w:after="0" w:line="240" w:lineRule="auto"/>
    </w:pPr>
    <w:rPr>
      <w:rFonts w:ascii="Book Antiqua" w:hAnsi="Book Antiqu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D7F"/>
    <w:rPr>
      <w:color w:val="0563C1" w:themeColor="hyperlink"/>
      <w:u w:val="single"/>
    </w:rPr>
  </w:style>
  <w:style w:type="paragraph" w:styleId="Header">
    <w:name w:val="header"/>
    <w:basedOn w:val="Normal"/>
    <w:link w:val="HeaderChar"/>
    <w:uiPriority w:val="99"/>
    <w:unhideWhenUsed/>
    <w:rsid w:val="0074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D7F"/>
    <w:rPr>
      <w:rFonts w:ascii="Times New Roman" w:hAnsi="Times New Roman"/>
      <w:lang w:val="id-ID"/>
    </w:rPr>
  </w:style>
  <w:style w:type="paragraph" w:styleId="Footer">
    <w:name w:val="footer"/>
    <w:basedOn w:val="Normal"/>
    <w:link w:val="FooterChar"/>
    <w:uiPriority w:val="99"/>
    <w:unhideWhenUsed/>
    <w:rsid w:val="0074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7F"/>
    <w:rPr>
      <w:rFonts w:ascii="Times New Roman" w:hAnsi="Times New Roman"/>
      <w:lang w:val="id-ID"/>
    </w:rPr>
  </w:style>
  <w:style w:type="character" w:customStyle="1" w:styleId="Heading2Char">
    <w:name w:val="Heading 2 Char"/>
    <w:basedOn w:val="DefaultParagraphFont"/>
    <w:link w:val="Heading2"/>
    <w:uiPriority w:val="9"/>
    <w:semiHidden/>
    <w:rsid w:val="00AD1892"/>
    <w:rPr>
      <w:rFonts w:asciiTheme="majorHAnsi" w:eastAsiaTheme="majorEastAsia" w:hAnsiTheme="majorHAnsi" w:cstheme="majorBidi"/>
      <w:color w:val="2E74B5" w:themeColor="accent1" w:themeShade="BF"/>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risk\Riska\CCO\file\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isk\Riska\CCO\file\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isk\Riska\CCO\file\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isk\Riska\CCO\file\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4"/>
          <c:order val="0"/>
          <c:tx>
            <c:strRef>
              <c:f>Sheet1!$P$5</c:f>
              <c:strCache>
                <c:ptCount val="1"/>
                <c:pt idx="0">
                  <c:v>BCWS</c:v>
                </c:pt>
              </c:strCache>
            </c:strRef>
          </c:tx>
          <c:spPr>
            <a:ln w="28575" cap="sq">
              <a:solidFill>
                <a:srgbClr val="FF0000">
                  <a:alpha val="91000"/>
                </a:srgbClr>
              </a:solidFill>
              <a:round/>
            </a:ln>
            <a:effectLst/>
          </c:spPr>
          <c:marker>
            <c:symbol val="circle"/>
            <c:size val="5"/>
            <c:spPr>
              <a:solidFill>
                <a:srgbClr val="FF0000"/>
              </a:solidFill>
              <a:ln w="9525" cap="rnd">
                <a:solidFill>
                  <a:srgbClr val="FF0000">
                    <a:alpha val="91000"/>
                  </a:srgbClr>
                </a:solidFill>
                <a:round/>
              </a:ln>
              <a:effectLst/>
            </c:spPr>
          </c:marker>
          <c:val>
            <c:numRef>
              <c:f>Sheet1!$P$6:$P$24</c:f>
              <c:numCache>
                <c:formatCode>_(* #,##0.00_);_(* \(#,##0.00\);_(* "-"??_);_(@_)</c:formatCode>
                <c:ptCount val="19"/>
                <c:pt idx="0">
                  <c:v>2245411.1999999997</c:v>
                </c:pt>
                <c:pt idx="1">
                  <c:v>45544423.840000004</c:v>
                </c:pt>
                <c:pt idx="2">
                  <c:v>151976914.72</c:v>
                </c:pt>
                <c:pt idx="3">
                  <c:v>151976914.72</c:v>
                </c:pt>
                <c:pt idx="4">
                  <c:v>370754812.64000005</c:v>
                </c:pt>
                <c:pt idx="5">
                  <c:v>378838292.95999998</c:v>
                </c:pt>
                <c:pt idx="6">
                  <c:v>378838292.95999998</c:v>
                </c:pt>
                <c:pt idx="7">
                  <c:v>378838292.95999998</c:v>
                </c:pt>
                <c:pt idx="8">
                  <c:v>371727824.16000003</c:v>
                </c:pt>
                <c:pt idx="9">
                  <c:v>371727824.16000003</c:v>
                </c:pt>
                <c:pt idx="10">
                  <c:v>371727824.16000003</c:v>
                </c:pt>
                <c:pt idx="11">
                  <c:v>260804510.88</c:v>
                </c:pt>
                <c:pt idx="12">
                  <c:v>261552981.27999997</c:v>
                </c:pt>
                <c:pt idx="13">
                  <c:v>80348297.439999998</c:v>
                </c:pt>
                <c:pt idx="14">
                  <c:v>78626815.520000011</c:v>
                </c:pt>
                <c:pt idx="15">
                  <c:v>37311249.439999998</c:v>
                </c:pt>
                <c:pt idx="16">
                  <c:v>37311249.439999998</c:v>
                </c:pt>
                <c:pt idx="17">
                  <c:v>6623963.0399999991</c:v>
                </c:pt>
                <c:pt idx="18">
                  <c:v>5576104.4800000004</c:v>
                </c:pt>
              </c:numCache>
            </c:numRef>
          </c:val>
          <c:smooth val="0"/>
          <c:extLst>
            <c:ext xmlns:c16="http://schemas.microsoft.com/office/drawing/2014/chart" uri="{C3380CC4-5D6E-409C-BE32-E72D297353CC}">
              <c16:uniqueId val="{00000000-6887-4246-9875-E397C65C00B4}"/>
            </c:ext>
          </c:extLst>
        </c:ser>
        <c:dLbls>
          <c:showLegendKey val="0"/>
          <c:showVal val="0"/>
          <c:showCatName val="0"/>
          <c:showSerName val="0"/>
          <c:showPercent val="0"/>
          <c:showBubbleSize val="0"/>
        </c:dLbls>
        <c:marker val="1"/>
        <c:smooth val="0"/>
        <c:axId val="226125312"/>
        <c:axId val="226261248"/>
      </c:lineChart>
      <c:catAx>
        <c:axId val="2261253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Waktu ( Minggu)</a:t>
                </a:r>
              </a:p>
            </c:rich>
          </c:tx>
          <c:overlay val="0"/>
          <c:spPr>
            <a:noFill/>
            <a:ln>
              <a:solidFill>
                <a:schemeClr val="bg1"/>
              </a:solidFill>
            </a:ln>
            <a:effectLst/>
          </c:spPr>
        </c:title>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6261248"/>
        <c:crosses val="autoZero"/>
        <c:auto val="1"/>
        <c:lblAlgn val="ctr"/>
        <c:lblOffset val="100"/>
        <c:noMultiLvlLbl val="0"/>
      </c:catAx>
      <c:valAx>
        <c:axId val="226261248"/>
        <c:scaling>
          <c:orientation val="minMax"/>
          <c:max val="400000000"/>
          <c:min val="2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Biaya</a:t>
                </a:r>
              </a:p>
            </c:rich>
          </c:tx>
          <c:overlay val="0"/>
          <c:spPr>
            <a:noFill/>
            <a:ln>
              <a:noFill/>
            </a:ln>
            <a:effectLst/>
          </c:spPr>
        </c:title>
        <c:numFmt formatCode="_(* #,##0_);_(* \(#,##0\);_(* &quot;-&quot;_);_(@_)"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6125312"/>
        <c:crosses val="autoZero"/>
        <c:crossBetween val="between"/>
        <c:majorUnit val="48000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5"/>
          <c:order val="0"/>
          <c:tx>
            <c:strRef>
              <c:f>Sheet1!$Q$5</c:f>
              <c:strCache>
                <c:ptCount val="1"/>
                <c:pt idx="0">
                  <c:v>BCWP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Sheet1!$Q$6:$Q$24</c:f>
              <c:numCache>
                <c:formatCode>_(* #,##0_);_(* \(#,##0\);_(* "-"_);_(@_)</c:formatCode>
                <c:ptCount val="19"/>
                <c:pt idx="0">
                  <c:v>0</c:v>
                </c:pt>
                <c:pt idx="1">
                  <c:v>0</c:v>
                </c:pt>
                <c:pt idx="2">
                  <c:v>50446400.495995045</c:v>
                </c:pt>
                <c:pt idx="3">
                  <c:v>111296435.51564483</c:v>
                </c:pt>
                <c:pt idx="4">
                  <c:v>115525250.98749013</c:v>
                </c:pt>
                <c:pt idx="5">
                  <c:v>140598758.65241346</c:v>
                </c:pt>
                <c:pt idx="6">
                  <c:v>140598758.65241346</c:v>
                </c:pt>
                <c:pt idx="7">
                  <c:v>140598758.65241346</c:v>
                </c:pt>
                <c:pt idx="8">
                  <c:v>143293225.14774853</c:v>
                </c:pt>
                <c:pt idx="9">
                  <c:v>236626550.69449306</c:v>
                </c:pt>
                <c:pt idx="10">
                  <c:v>1017497910.300897</c:v>
                </c:pt>
                <c:pt idx="11">
                  <c:v>659320982.15017843</c:v>
                </c:pt>
                <c:pt idx="12">
                  <c:v>582603533.32466674</c:v>
                </c:pt>
                <c:pt idx="13">
                  <c:v>206238956.33043668</c:v>
                </c:pt>
                <c:pt idx="14">
                  <c:v>164998649.69350305</c:v>
                </c:pt>
                <c:pt idx="15">
                  <c:v>29115207.407925922</c:v>
                </c:pt>
                <c:pt idx="16">
                  <c:v>3592621.9937800621</c:v>
                </c:pt>
                <c:pt idx="17">
                  <c:v>0</c:v>
                </c:pt>
                <c:pt idx="18">
                  <c:v>0</c:v>
                </c:pt>
              </c:numCache>
            </c:numRef>
          </c:val>
          <c:smooth val="0"/>
          <c:extLst>
            <c:ext xmlns:c16="http://schemas.microsoft.com/office/drawing/2014/chart" uri="{C3380CC4-5D6E-409C-BE32-E72D297353CC}">
              <c16:uniqueId val="{00000000-871F-4ED0-966F-FE28CD5AA1AB}"/>
            </c:ext>
          </c:extLst>
        </c:ser>
        <c:dLbls>
          <c:showLegendKey val="0"/>
          <c:showVal val="0"/>
          <c:showCatName val="0"/>
          <c:showSerName val="0"/>
          <c:showPercent val="0"/>
          <c:showBubbleSize val="0"/>
        </c:dLbls>
        <c:marker val="1"/>
        <c:smooth val="0"/>
        <c:axId val="259035904"/>
        <c:axId val="265549696"/>
      </c:lineChart>
      <c:catAx>
        <c:axId val="2590359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Waktu</a:t>
                </a:r>
                <a:r>
                  <a:rPr lang="en-US" b="1" baseline="0">
                    <a:solidFill>
                      <a:sysClr val="windowText" lastClr="000000"/>
                    </a:solidFill>
                  </a:rPr>
                  <a:t> (Minggu)</a:t>
                </a:r>
                <a:endParaRPr lang="en-US" b="1">
                  <a:solidFill>
                    <a:sysClr val="windowText" lastClr="000000"/>
                  </a:solidFill>
                </a:endParaRPr>
              </a:p>
            </c:rich>
          </c:tx>
          <c:overlay val="0"/>
          <c:spPr>
            <a:noFill/>
            <a:ln>
              <a:noFill/>
            </a:ln>
            <a:effectLst/>
          </c:spPr>
        </c:title>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5549696"/>
        <c:crosses val="autoZero"/>
        <c:auto val="1"/>
        <c:lblAlgn val="ctr"/>
        <c:lblOffset val="100"/>
        <c:noMultiLvlLbl val="0"/>
      </c:catAx>
      <c:valAx>
        <c:axId val="26554969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Biaya</a:t>
                </a:r>
              </a:p>
            </c:rich>
          </c:tx>
          <c:overlay val="0"/>
          <c:spPr>
            <a:noFill/>
            <a:ln>
              <a:noFill/>
            </a:ln>
            <a:effectLst/>
          </c:spPr>
        </c:title>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9035904"/>
        <c:crosses val="autoZero"/>
        <c:crossBetween val="between"/>
        <c:majorUnit val="50000000"/>
        <c:minorUnit val="15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6"/>
          <c:order val="0"/>
          <c:tx>
            <c:strRef>
              <c:f>Sheet1!$R$5</c:f>
              <c:strCache>
                <c:ptCount val="1"/>
                <c:pt idx="0">
                  <c:v>ACWP</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Sheet1!$R$6:$R$24</c:f>
              <c:numCache>
                <c:formatCode>_(* #,##0_);_(* \(#,##0\);_(* "-"_);_(@_)</c:formatCode>
                <c:ptCount val="19"/>
                <c:pt idx="0">
                  <c:v>0</c:v>
                </c:pt>
                <c:pt idx="1">
                  <c:v>0</c:v>
                </c:pt>
                <c:pt idx="2">
                  <c:v>50446400.495995045</c:v>
                </c:pt>
                <c:pt idx="3">
                  <c:v>111296435.51564483</c:v>
                </c:pt>
                <c:pt idx="4">
                  <c:v>115525250.98749013</c:v>
                </c:pt>
                <c:pt idx="5">
                  <c:v>140598758.65241346</c:v>
                </c:pt>
                <c:pt idx="6">
                  <c:v>140598758.65241346</c:v>
                </c:pt>
                <c:pt idx="7">
                  <c:v>140598758.65241346</c:v>
                </c:pt>
                <c:pt idx="8">
                  <c:v>143293225.14774853</c:v>
                </c:pt>
                <c:pt idx="9">
                  <c:v>236626550.69449306</c:v>
                </c:pt>
                <c:pt idx="10">
                  <c:v>1017497910.300897</c:v>
                </c:pt>
                <c:pt idx="11">
                  <c:v>659320982.15017843</c:v>
                </c:pt>
                <c:pt idx="12">
                  <c:v>582603533.32466674</c:v>
                </c:pt>
                <c:pt idx="13">
                  <c:v>206238956.33043668</c:v>
                </c:pt>
                <c:pt idx="14">
                  <c:v>164998649.69350305</c:v>
                </c:pt>
                <c:pt idx="15">
                  <c:v>29115207.407925922</c:v>
                </c:pt>
                <c:pt idx="16">
                  <c:v>3592621.9937800621</c:v>
                </c:pt>
                <c:pt idx="17">
                  <c:v>0</c:v>
                </c:pt>
                <c:pt idx="18">
                  <c:v>0</c:v>
                </c:pt>
              </c:numCache>
            </c:numRef>
          </c:val>
          <c:smooth val="0"/>
          <c:extLst>
            <c:ext xmlns:c16="http://schemas.microsoft.com/office/drawing/2014/chart" uri="{C3380CC4-5D6E-409C-BE32-E72D297353CC}">
              <c16:uniqueId val="{00000000-1967-4679-95EF-0E6738495761}"/>
            </c:ext>
          </c:extLst>
        </c:ser>
        <c:dLbls>
          <c:showLegendKey val="0"/>
          <c:showVal val="0"/>
          <c:showCatName val="0"/>
          <c:showSerName val="0"/>
          <c:showPercent val="0"/>
          <c:showBubbleSize val="0"/>
        </c:dLbls>
        <c:marker val="1"/>
        <c:smooth val="0"/>
        <c:axId val="286259456"/>
        <c:axId val="286574080"/>
      </c:lineChart>
      <c:catAx>
        <c:axId val="2862594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Waktu (Minggu)</a:t>
                </a:r>
              </a:p>
            </c:rich>
          </c:tx>
          <c:overlay val="0"/>
          <c:spPr>
            <a:noFill/>
            <a:ln>
              <a:noFill/>
            </a:ln>
            <a:effectLst/>
          </c:spPr>
        </c:title>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6574080"/>
        <c:crosses val="autoZero"/>
        <c:auto val="1"/>
        <c:lblAlgn val="ctr"/>
        <c:lblOffset val="100"/>
        <c:noMultiLvlLbl val="0"/>
      </c:catAx>
      <c:valAx>
        <c:axId val="28657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Biaya</a:t>
                </a:r>
              </a:p>
            </c:rich>
          </c:tx>
          <c:overlay val="0"/>
          <c:spPr>
            <a:noFill/>
            <a:ln>
              <a:noFill/>
            </a:ln>
            <a:effectLst/>
          </c:spPr>
        </c:title>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625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GRAFIK EARNED VALUE</a:t>
            </a:r>
          </a:p>
        </c:rich>
      </c:tx>
      <c:overlay val="0"/>
      <c:spPr>
        <a:noFill/>
        <a:ln>
          <a:noFill/>
        </a:ln>
        <a:effectLst/>
      </c:spPr>
    </c:title>
    <c:autoTitleDeleted val="0"/>
    <c:plotArea>
      <c:layout/>
      <c:lineChart>
        <c:grouping val="standard"/>
        <c:varyColors val="0"/>
        <c:ser>
          <c:idx val="4"/>
          <c:order val="0"/>
          <c:tx>
            <c:strRef>
              <c:f>Sheet1!$P$5</c:f>
              <c:strCache>
                <c:ptCount val="1"/>
                <c:pt idx="0">
                  <c:v>BCWS</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val>
            <c:numRef>
              <c:f>Sheet1!$P$6:$P$24</c:f>
              <c:numCache>
                <c:formatCode>_(* #,##0.00_);_(* \(#,##0.00\);_(* "-"??_);_(@_)</c:formatCode>
                <c:ptCount val="19"/>
                <c:pt idx="0">
                  <c:v>2245411.1999999997</c:v>
                </c:pt>
                <c:pt idx="1">
                  <c:v>45544423.840000004</c:v>
                </c:pt>
                <c:pt idx="2">
                  <c:v>151976914.72</c:v>
                </c:pt>
                <c:pt idx="3">
                  <c:v>151976914.72</c:v>
                </c:pt>
                <c:pt idx="4">
                  <c:v>370754812.64000005</c:v>
                </c:pt>
                <c:pt idx="5">
                  <c:v>378838292.95999998</c:v>
                </c:pt>
                <c:pt idx="6">
                  <c:v>378838292.95999998</c:v>
                </c:pt>
                <c:pt idx="7">
                  <c:v>378838292.95999998</c:v>
                </c:pt>
                <c:pt idx="8">
                  <c:v>371727824.16000003</c:v>
                </c:pt>
                <c:pt idx="9">
                  <c:v>371727824.16000003</c:v>
                </c:pt>
                <c:pt idx="10">
                  <c:v>371727824.16000003</c:v>
                </c:pt>
                <c:pt idx="11">
                  <c:v>260804510.88</c:v>
                </c:pt>
                <c:pt idx="12">
                  <c:v>261552981.27999997</c:v>
                </c:pt>
                <c:pt idx="13">
                  <c:v>80348297.439999998</c:v>
                </c:pt>
                <c:pt idx="14">
                  <c:v>78626815.520000011</c:v>
                </c:pt>
                <c:pt idx="15">
                  <c:v>37311249.439999998</c:v>
                </c:pt>
                <c:pt idx="16">
                  <c:v>37311249.439999998</c:v>
                </c:pt>
                <c:pt idx="17">
                  <c:v>6623963.0399999991</c:v>
                </c:pt>
                <c:pt idx="18">
                  <c:v>5576104.4800000004</c:v>
                </c:pt>
              </c:numCache>
            </c:numRef>
          </c:val>
          <c:smooth val="0"/>
          <c:extLst>
            <c:ext xmlns:c16="http://schemas.microsoft.com/office/drawing/2014/chart" uri="{C3380CC4-5D6E-409C-BE32-E72D297353CC}">
              <c16:uniqueId val="{00000000-7445-4D2E-989E-2B038F9F800C}"/>
            </c:ext>
          </c:extLst>
        </c:ser>
        <c:ser>
          <c:idx val="5"/>
          <c:order val="1"/>
          <c:tx>
            <c:strRef>
              <c:f>Sheet1!$Q$5</c:f>
              <c:strCache>
                <c:ptCount val="1"/>
                <c:pt idx="0">
                  <c:v>BCWP</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Sheet1!$Q$6:$Q$24</c:f>
              <c:numCache>
                <c:formatCode>_(* #,##0_);_(* \(#,##0\);_(* "-"_);_(@_)</c:formatCode>
                <c:ptCount val="19"/>
                <c:pt idx="0">
                  <c:v>0</c:v>
                </c:pt>
                <c:pt idx="1">
                  <c:v>0</c:v>
                </c:pt>
                <c:pt idx="2">
                  <c:v>50446400.495995045</c:v>
                </c:pt>
                <c:pt idx="3">
                  <c:v>111296435.51564483</c:v>
                </c:pt>
                <c:pt idx="4">
                  <c:v>115525250.98749013</c:v>
                </c:pt>
                <c:pt idx="5">
                  <c:v>140598758.65241346</c:v>
                </c:pt>
                <c:pt idx="6">
                  <c:v>140598758.65241346</c:v>
                </c:pt>
                <c:pt idx="7">
                  <c:v>140598758.65241346</c:v>
                </c:pt>
                <c:pt idx="8">
                  <c:v>143293225.14774853</c:v>
                </c:pt>
                <c:pt idx="9">
                  <c:v>236626550.69449306</c:v>
                </c:pt>
                <c:pt idx="10">
                  <c:v>1017497910.300897</c:v>
                </c:pt>
                <c:pt idx="11">
                  <c:v>659320982.15017843</c:v>
                </c:pt>
                <c:pt idx="12">
                  <c:v>582603533.32466674</c:v>
                </c:pt>
                <c:pt idx="13">
                  <c:v>206238956.33043668</c:v>
                </c:pt>
                <c:pt idx="14">
                  <c:v>164998649.69350305</c:v>
                </c:pt>
                <c:pt idx="15">
                  <c:v>29115207.407925922</c:v>
                </c:pt>
                <c:pt idx="16">
                  <c:v>3592621.9937800621</c:v>
                </c:pt>
                <c:pt idx="17">
                  <c:v>0</c:v>
                </c:pt>
                <c:pt idx="18">
                  <c:v>0</c:v>
                </c:pt>
              </c:numCache>
            </c:numRef>
          </c:val>
          <c:smooth val="0"/>
          <c:extLst>
            <c:ext xmlns:c16="http://schemas.microsoft.com/office/drawing/2014/chart" uri="{C3380CC4-5D6E-409C-BE32-E72D297353CC}">
              <c16:uniqueId val="{00000001-7445-4D2E-989E-2B038F9F800C}"/>
            </c:ext>
          </c:extLst>
        </c:ser>
        <c:ser>
          <c:idx val="6"/>
          <c:order val="2"/>
          <c:tx>
            <c:strRef>
              <c:f>Sheet1!$R$5</c:f>
              <c:strCache>
                <c:ptCount val="1"/>
                <c:pt idx="0">
                  <c:v>ACWP</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Sheet1!$R$6:$R$24</c:f>
              <c:numCache>
                <c:formatCode>_(* #,##0_);_(* \(#,##0\);_(* "-"_);_(@_)</c:formatCode>
                <c:ptCount val="19"/>
                <c:pt idx="0">
                  <c:v>0</c:v>
                </c:pt>
                <c:pt idx="1">
                  <c:v>0</c:v>
                </c:pt>
                <c:pt idx="2">
                  <c:v>50446400.495995045</c:v>
                </c:pt>
                <c:pt idx="3">
                  <c:v>111296435.51564483</c:v>
                </c:pt>
                <c:pt idx="4">
                  <c:v>115525250.98749013</c:v>
                </c:pt>
                <c:pt idx="5">
                  <c:v>140598758.65241346</c:v>
                </c:pt>
                <c:pt idx="6">
                  <c:v>140598758.65241346</c:v>
                </c:pt>
                <c:pt idx="7">
                  <c:v>140598758.65241346</c:v>
                </c:pt>
                <c:pt idx="8">
                  <c:v>143293225.14774853</c:v>
                </c:pt>
                <c:pt idx="9">
                  <c:v>236626550.69449306</c:v>
                </c:pt>
                <c:pt idx="10">
                  <c:v>1017497910.300897</c:v>
                </c:pt>
                <c:pt idx="11">
                  <c:v>659320982.15017843</c:v>
                </c:pt>
                <c:pt idx="12">
                  <c:v>582603533.32466674</c:v>
                </c:pt>
                <c:pt idx="13">
                  <c:v>206238956.33043668</c:v>
                </c:pt>
                <c:pt idx="14">
                  <c:v>164998649.69350305</c:v>
                </c:pt>
                <c:pt idx="15">
                  <c:v>29115207.407925922</c:v>
                </c:pt>
                <c:pt idx="16">
                  <c:v>3592621.9937800621</c:v>
                </c:pt>
                <c:pt idx="17">
                  <c:v>0</c:v>
                </c:pt>
                <c:pt idx="18">
                  <c:v>0</c:v>
                </c:pt>
              </c:numCache>
            </c:numRef>
          </c:val>
          <c:smooth val="0"/>
          <c:extLst>
            <c:ext xmlns:c16="http://schemas.microsoft.com/office/drawing/2014/chart" uri="{C3380CC4-5D6E-409C-BE32-E72D297353CC}">
              <c16:uniqueId val="{00000002-7445-4D2E-989E-2B038F9F800C}"/>
            </c:ext>
          </c:extLst>
        </c:ser>
        <c:dLbls>
          <c:showLegendKey val="0"/>
          <c:showVal val="0"/>
          <c:showCatName val="0"/>
          <c:showSerName val="0"/>
          <c:showPercent val="0"/>
          <c:showBubbleSize val="0"/>
        </c:dLbls>
        <c:marker val="1"/>
        <c:smooth val="0"/>
        <c:axId val="293057664"/>
        <c:axId val="293073280"/>
      </c:lineChart>
      <c:catAx>
        <c:axId val="29305766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Waktu (Minggu)</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3073280"/>
        <c:crosses val="autoZero"/>
        <c:auto val="1"/>
        <c:lblAlgn val="ctr"/>
        <c:lblOffset val="100"/>
        <c:noMultiLvlLbl val="0"/>
      </c:catAx>
      <c:valAx>
        <c:axId val="2930732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Biaya</a:t>
                </a:r>
              </a:p>
            </c:rich>
          </c:tx>
          <c:overlay val="0"/>
          <c:spPr>
            <a:noFill/>
            <a:ln>
              <a:noFill/>
            </a:ln>
            <a:effectLst/>
          </c:spPr>
        </c:title>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3057664"/>
        <c:crosses val="autoZero"/>
        <c:crossBetween val="between"/>
        <c:majorUnit val="5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708BA-27FD-4226-A7E7-2BE256F5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euis kania</cp:lastModifiedBy>
  <cp:revision>2</cp:revision>
  <cp:lastPrinted>2020-08-12T08:14:00Z</cp:lastPrinted>
  <dcterms:created xsi:type="dcterms:W3CDTF">2021-05-24T03:59:00Z</dcterms:created>
  <dcterms:modified xsi:type="dcterms:W3CDTF">2021-05-24T03:59:00Z</dcterms:modified>
</cp:coreProperties>
</file>